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4D" w:rsidRDefault="00C1704D" w:rsidP="00C1704D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C1704D" w:rsidRDefault="00C1704D" w:rsidP="00C1704D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C1704D" w:rsidRPr="00C1704D" w:rsidRDefault="00C1704D" w:rsidP="00C1704D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:rsidR="00C1704D" w:rsidRPr="00C1704D" w:rsidRDefault="00C1704D" w:rsidP="00C1704D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C1704D" w:rsidRPr="00C1704D" w:rsidRDefault="00C1704D" w:rsidP="00C1704D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ru" w:eastAsia="ru-RU"/>
        </w:rPr>
        <w:t xml:space="preserve">Техническая спецификация закупаемых </w:t>
      </w:r>
      <w:r w:rsidRPr="00C1704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работ</w:t>
      </w:r>
    </w:p>
    <w:p w:rsidR="00C1704D" w:rsidRPr="00C1704D" w:rsidRDefault="00C1704D" w:rsidP="00C1704D">
      <w:pPr>
        <w:spacing w:after="0" w:line="276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C1704D" w:rsidRPr="00C1704D" w:rsidRDefault="00C1704D" w:rsidP="00C170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  <w:t xml:space="preserve">Работы по 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ремонту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кровли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здания насосной станции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пятого</w:t>
      </w:r>
      <w:r w:rsidRPr="00C1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водоподъема  </w:t>
      </w:r>
    </w:p>
    <w:p w:rsidR="00C1704D" w:rsidRPr="00C1704D" w:rsidRDefault="00C1704D" w:rsidP="00C1704D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Pr="006C79BB" w:rsidRDefault="006C79BB" w:rsidP="006C79BB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6C79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Ведомость объемов работ</w:t>
      </w:r>
    </w:p>
    <w:tbl>
      <w:tblPr>
        <w:tblW w:w="4950" w:type="pct"/>
        <w:tblInd w:w="93" w:type="dxa"/>
        <w:tblLook w:val="04A0" w:firstRow="1" w:lastRow="0" w:firstColumn="1" w:lastColumn="0" w:noHBand="0" w:noVBand="1"/>
      </w:tblPr>
      <w:tblGrid>
        <w:gridCol w:w="906"/>
        <w:gridCol w:w="5574"/>
        <w:gridCol w:w="2018"/>
        <w:gridCol w:w="1316"/>
      </w:tblGrid>
      <w:tr w:rsidR="00C1704D" w:rsidRPr="00C1704D" w:rsidTr="00403DC7">
        <w:trPr>
          <w:trHeight w:val="6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работ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1704D" w:rsidRPr="00C1704D" w:rsidTr="00403DC7">
        <w:trPr>
          <w:trHeight w:val="26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0F7" w:rsidRPr="00C1704D" w:rsidTr="00403DC7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Разборка крыши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C770F7" w:rsidRPr="00C1704D" w:rsidTr="00403DC7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Крыши, кровли. Разборка деревянных элементов конструкций крыши, разборка, ремонт, смена и устройство покрытий кровли, обрешетки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196,4</w:t>
            </w:r>
          </w:p>
        </w:tc>
      </w:tr>
      <w:tr w:rsidR="00C770F7" w:rsidRPr="00C1704D" w:rsidTr="00403DC7">
        <w:trPr>
          <w:trHeight w:val="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Гидроизоляция и 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пароизоляция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 строительных конструкций. Разборка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344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Теплоизоляция строительных конструкций, трубопроводов, оборудования, огнезащита.  Разборка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right="334"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26</w:t>
            </w:r>
          </w:p>
        </w:tc>
      </w:tr>
      <w:tr w:rsidR="00C770F7" w:rsidRPr="00C1704D" w:rsidTr="00403DC7">
        <w:trPr>
          <w:trHeight w:val="5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Стены. Разборка каменной кладки, добавление утепляющей засыпки, ремонт кладки стен отдельными местами, перемычек, кладка отдельных участков стен из кирпича и заделка проемов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6,3</w:t>
            </w:r>
          </w:p>
        </w:tc>
      </w:tr>
      <w:tr w:rsidR="00C770F7" w:rsidRPr="00C1704D" w:rsidTr="00403DC7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Монтаж кровли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C770F7" w:rsidRPr="00C1704D" w:rsidTr="00403DC7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Кладка из кирпича, искусственных камней и каменных блоков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30</w:t>
            </w:r>
          </w:p>
        </w:tc>
      </w:tr>
      <w:tr w:rsidR="00C770F7" w:rsidRPr="00C1704D" w:rsidTr="00403DC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Сборка деревянных конструкций, изготовление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5,96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Устройство конструктивных элементов зданий из деревянных, асбоцементных и 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арболитовых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 изделий, цементной плиты "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Аквапанель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"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92,02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Теплоизоляция строительных конструкций, трубопроводов, оборудования, огнезащита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9,43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Установка 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погонажных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 лепных изделий, черепицы, плинтусов, жилок, устройство примыканий кровли к стенам, защита ендов, устройство желобов, ограждения кровель, штукатурка откосов, полос заземления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61,9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Устройство кровель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286,85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Гидроизоляция и 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пароизоляция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 строительных конструкций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970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Утепление стен, полов, покрытий плитами, теплоизоляция торфом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206</w:t>
            </w: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C770F7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F7" w:rsidRPr="006C79BB" w:rsidRDefault="006C79BB" w:rsidP="006C79BB">
            <w:pPr>
              <w:spacing w:after="0" w:line="276" w:lineRule="auto"/>
              <w:ind w:firstLine="284"/>
              <w:contextualSpacing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</w:pPr>
            <w:proofErr w:type="spellStart"/>
            <w:r w:rsidRPr="006C79BB"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ru" w:eastAsia="ru-RU"/>
              </w:rPr>
              <w:t>Молниезащита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</w:p>
        </w:tc>
      </w:tr>
      <w:tr w:rsidR="00C770F7" w:rsidRPr="00C1704D" w:rsidTr="00403DC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Монтаж строительных металлоконструкций и металлоизделий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т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0,0047</w:t>
            </w:r>
          </w:p>
        </w:tc>
      </w:tr>
      <w:tr w:rsidR="00C770F7" w:rsidRPr="00C1704D" w:rsidTr="00403DC7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0F7" w:rsidRPr="00C1704D" w:rsidRDefault="006C79BB" w:rsidP="00C77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contextualSpacing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 xml:space="preserve">Прокладка </w:t>
            </w:r>
            <w:proofErr w:type="spell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шинопроводов</w:t>
            </w:r>
            <w:proofErr w:type="spellEnd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, троллей, контуров заземления и опорных конструкций из прокатных профилей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proofErr w:type="gramStart"/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м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C770F7" w:rsidRPr="006C79BB" w:rsidRDefault="00C770F7" w:rsidP="006C79BB">
            <w:pPr>
              <w:spacing w:after="0" w:line="276" w:lineRule="auto"/>
              <w:ind w:firstLine="284"/>
              <w:contextualSpacing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</w:pPr>
            <w:r w:rsidRPr="006C79BB">
              <w:rPr>
                <w:rFonts w:ascii="Times New Roman" w:eastAsia="Arial Unicode MS" w:hAnsi="Times New Roman" w:cs="Arial Unicode MS"/>
                <w:sz w:val="20"/>
                <w:szCs w:val="20"/>
                <w:lang w:val="ru" w:eastAsia="ru-RU"/>
              </w:rPr>
              <w:t>98</w:t>
            </w:r>
          </w:p>
        </w:tc>
      </w:tr>
    </w:tbl>
    <w:p w:rsidR="00C1704D" w:rsidRPr="00C1704D" w:rsidRDefault="00C1704D" w:rsidP="00C1704D">
      <w:pPr>
        <w:spacing w:after="0" w:line="276" w:lineRule="auto"/>
        <w:ind w:firstLine="284"/>
        <w:contextualSpacing/>
        <w:jc w:val="both"/>
        <w:rPr>
          <w:rFonts w:ascii="Times New Roman" w:eastAsia="Arial Unicode MS" w:hAnsi="Times New Roman" w:cs="Arial Unicode MS"/>
          <w:sz w:val="20"/>
          <w:szCs w:val="20"/>
          <w:lang w:val="en-US" w:eastAsia="ru-RU"/>
        </w:rPr>
      </w:pPr>
    </w:p>
    <w:p w:rsidR="00C1704D" w:rsidRPr="00C1704D" w:rsidRDefault="00C1704D" w:rsidP="00C1704D">
      <w:pPr>
        <w:spacing w:after="0" w:line="276" w:lineRule="auto"/>
        <w:ind w:firstLine="284"/>
        <w:contextualSpacing/>
        <w:jc w:val="both"/>
        <w:rPr>
          <w:rFonts w:ascii="Times New Roman" w:eastAsia="Arial Unicode MS" w:hAnsi="Times New Roman" w:cs="Arial Unicode MS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Arial Unicode MS"/>
          <w:sz w:val="20"/>
          <w:szCs w:val="20"/>
          <w:lang w:val="ru" w:eastAsia="ru-RU"/>
        </w:rPr>
        <w:t>Работы выполняются с применением трудовых ресурсов, технических средств, механизмов, оборудования</w:t>
      </w:r>
      <w:r w:rsidRPr="00C1704D">
        <w:rPr>
          <w:rFonts w:ascii="Times New Roman" w:eastAsia="Arial Unicode MS" w:hAnsi="Times New Roman" w:cs="Arial Unicode MS"/>
          <w:sz w:val="20"/>
          <w:szCs w:val="20"/>
          <w:lang w:eastAsia="ru-RU"/>
        </w:rPr>
        <w:t>, из материалов потенциального поставщика.</w:t>
      </w:r>
    </w:p>
    <w:p w:rsidR="00C1704D" w:rsidRPr="00C1704D" w:rsidRDefault="00C1704D" w:rsidP="00C1704D">
      <w:pPr>
        <w:spacing w:after="0" w:line="276" w:lineRule="auto"/>
        <w:ind w:firstLine="284"/>
        <w:contextualSpacing/>
        <w:jc w:val="both"/>
        <w:rPr>
          <w:rFonts w:ascii="Times New Roman" w:eastAsia="Arial Unicode MS" w:hAnsi="Times New Roman" w:cs="Arial Unicode MS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Arial Unicode MS"/>
          <w:sz w:val="20"/>
          <w:szCs w:val="20"/>
          <w:lang w:eastAsia="ru-RU"/>
        </w:rPr>
        <w:t>Потенциальный поставщик предоставляет гарантию на выполнение работ сроком не менее 36 месяцев.</w:t>
      </w:r>
    </w:p>
    <w:p w:rsidR="00C1704D" w:rsidRDefault="00C1704D" w:rsidP="006C79BB">
      <w:pPr>
        <w:spacing w:after="0" w:line="276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Pr="006C79BB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6C79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Ведомость материальных ресурсов</w:t>
      </w:r>
    </w:p>
    <w:p w:rsidR="00C1704D" w:rsidRPr="00C1704D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62" w:type="pct"/>
        <w:tblInd w:w="93" w:type="dxa"/>
        <w:tblLook w:val="04A0" w:firstRow="1" w:lastRow="0" w:firstColumn="1" w:lastColumn="0" w:noHBand="0" w:noVBand="1"/>
      </w:tblPr>
      <w:tblGrid>
        <w:gridCol w:w="21"/>
        <w:gridCol w:w="671"/>
        <w:gridCol w:w="5831"/>
        <w:gridCol w:w="52"/>
        <w:gridCol w:w="1560"/>
        <w:gridCol w:w="1691"/>
        <w:gridCol w:w="12"/>
      </w:tblGrid>
      <w:tr w:rsidR="00C1704D" w:rsidRPr="00C1704D" w:rsidTr="0029649D">
        <w:trPr>
          <w:gridAfter w:val="1"/>
          <w:wAfter w:w="12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4D" w:rsidRPr="00C1704D" w:rsidRDefault="00C1704D" w:rsidP="00C17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B61B8" w:rsidRPr="0060635D" w:rsidTr="0029649D">
        <w:trPr>
          <w:gridAfter w:val="1"/>
          <w:wAfter w:w="12" w:type="dxa"/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природный ГОСТ 8736-2014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</w:tr>
      <w:tr w:rsidR="001B61B8" w:rsidRPr="0060635D" w:rsidTr="0029649D">
        <w:trPr>
          <w:gridAfter w:val="1"/>
          <w:wAfter w:w="12" w:type="dxa"/>
          <w:trHeight w:val="48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М75 ГОСТ 28013-98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1B61B8" w:rsidRPr="0060635D" w:rsidTr="0029649D">
        <w:trPr>
          <w:gridAfter w:val="1"/>
          <w:wAfter w:w="12" w:type="dxa"/>
          <w:trHeight w:val="56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М150 ГОСТ 28013-98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</w:tr>
      <w:tr w:rsidR="001B61B8" w:rsidRPr="0060635D" w:rsidTr="0029649D">
        <w:trPr>
          <w:gridAfter w:val="1"/>
          <w:wAfter w:w="12" w:type="dxa"/>
          <w:trHeight w:val="79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 одинарный</w:t>
            </w:r>
          </w:p>
          <w:p w:rsidR="001B61B8" w:rsidRPr="00E255F0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полнотелый марки М125, размерами 250 мм х 120 мм х 65 мм</w:t>
            </w:r>
            <w:r w:rsidR="0060635D"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530-2012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1B61B8" w:rsidRPr="0060635D" w:rsidTr="0029649D">
        <w:trPr>
          <w:gridAfter w:val="1"/>
          <w:wAfter w:w="12" w:type="dxa"/>
          <w:trHeight w:val="297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296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</w:t>
            </w:r>
            <w:r w:rsidR="0029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8479-70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1B61B8" w:rsidRPr="0060635D" w:rsidTr="0029649D">
        <w:trPr>
          <w:gridAfter w:val="1"/>
          <w:wAfter w:w="12" w:type="dxa"/>
          <w:trHeight w:val="496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</w:t>
            </w:r>
          </w:p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оцинкованные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8479-70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</w:tr>
      <w:tr w:rsidR="001B61B8" w:rsidRPr="0060635D" w:rsidTr="0029649D">
        <w:trPr>
          <w:gridAfter w:val="1"/>
          <w:wAfter w:w="12" w:type="dxa"/>
          <w:trHeight w:val="537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из низкоуглеродистой</w:t>
            </w:r>
          </w:p>
          <w:p w:rsidR="001B61B8" w:rsidRPr="00E255F0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оцинкованной</w:t>
            </w:r>
            <w:proofErr w:type="gramEnd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стали первого класса 1Ц, общего назначения, высшего качества, термически обработанная, диаметром 3 мм ГОСТ 3282-74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E255F0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</w:tr>
      <w:tr w:rsidR="001B61B8" w:rsidRPr="0060635D" w:rsidTr="0029649D">
        <w:trPr>
          <w:gridAfter w:val="1"/>
          <w:wAfter w:w="12" w:type="dxa"/>
          <w:trHeight w:val="48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горячекатаная обычной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мотках из стали СВ-08А диаметром от 6,3 мм до 6,5 мм ГОСТ 10543-98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10,69</w:t>
            </w:r>
          </w:p>
        </w:tc>
      </w:tr>
      <w:tr w:rsidR="001B61B8" w:rsidRPr="0060635D" w:rsidTr="0029649D">
        <w:trPr>
          <w:gridAfter w:val="1"/>
          <w:wAfter w:w="12" w:type="dxa"/>
          <w:trHeight w:val="48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стальные из одного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23118-2012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B61B8" w:rsidRPr="0060635D" w:rsidTr="0029649D">
        <w:trPr>
          <w:gridAfter w:val="1"/>
          <w:wAfter w:w="12" w:type="dxa"/>
          <w:trHeight w:val="2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4 м до 6,5 м, шириной от 75 мм до 150 мм, толщиной от 40 мм до 75 мм, 2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1B61B8" w:rsidRPr="0060635D" w:rsidTr="0029649D">
        <w:trPr>
          <w:gridAfter w:val="1"/>
          <w:wAfter w:w="12" w:type="dxa"/>
          <w:trHeight w:val="42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обрезные хвойных пород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4 м до 6,5 м, шириной от 75 мм до 150 мм, толщиной от 100 мм до 125 мм, 2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</w:tr>
      <w:tr w:rsidR="001B61B8" w:rsidRPr="0060635D" w:rsidTr="0029649D">
        <w:trPr>
          <w:gridAfter w:val="1"/>
          <w:wAfter w:w="12" w:type="dxa"/>
          <w:trHeight w:val="2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4 м до 6,5 м, шириной от 75 мм до 150 мм, толщиной от 40 мм до 75 мм, 4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1B61B8" w:rsidRPr="0060635D" w:rsidTr="0029649D">
        <w:trPr>
          <w:gridAfter w:val="1"/>
          <w:wAfter w:w="12" w:type="dxa"/>
          <w:trHeight w:val="763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6,5 м, шириной от 75 мм до 150 мм, толщиной 44 мм и более, 1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B61B8" w:rsidRPr="0060635D" w:rsidTr="0029649D">
        <w:trPr>
          <w:gridAfter w:val="1"/>
          <w:wAfter w:w="12" w:type="dxa"/>
          <w:trHeight w:val="83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6,5 м, шириной от 75 мм до 150 мм, толщиной от 19 мм до 22 мм,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B61B8" w:rsidRPr="0060635D" w:rsidTr="0029649D">
        <w:trPr>
          <w:gridAfter w:val="1"/>
          <w:wAfter w:w="12" w:type="dxa"/>
          <w:trHeight w:val="88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6,5 м, шириной от 75 мм до 150 мм, толщиной 44 мм и более, 2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сорта ГОСТ 8486-86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1B61B8" w:rsidRPr="0060635D" w:rsidTr="0029649D">
        <w:trPr>
          <w:gridAfter w:val="1"/>
          <w:wAfter w:w="12" w:type="dxa"/>
          <w:trHeight w:val="7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</w:t>
            </w:r>
          </w:p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6,5 м, шириной от 75 мм до 150 мм, толщиной 44 мм и более, 3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сорта ГОСТ 8486-86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</w:t>
            </w:r>
          </w:p>
        </w:tc>
      </w:tr>
      <w:tr w:rsidR="001B61B8" w:rsidRPr="0060635D" w:rsidTr="0029649D">
        <w:trPr>
          <w:gridBefore w:val="1"/>
          <w:wBefore w:w="20" w:type="dxa"/>
          <w:trHeight w:val="4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необрезные хвойных пород</w:t>
            </w:r>
          </w:p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6,5 м, любой ширины, толщиной от 32 мм до 40 мм, 3 сорта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8486-86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</w:tr>
      <w:tr w:rsidR="001B61B8" w:rsidRPr="0060635D" w:rsidTr="0029649D">
        <w:trPr>
          <w:gridBefore w:val="1"/>
          <w:wBefore w:w="20" w:type="dxa"/>
          <w:trHeight w:val="4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строганые в четверть,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 мм до 16 мм, 2 сорта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9649D" w:rsidRDefault="0029649D"/>
    <w:p w:rsidR="0029649D" w:rsidRDefault="0029649D"/>
    <w:tbl>
      <w:tblPr>
        <w:tblW w:w="4951" w:type="pct"/>
        <w:tblInd w:w="113" w:type="dxa"/>
        <w:tblLook w:val="04A0" w:firstRow="1" w:lastRow="0" w:firstColumn="1" w:lastColumn="0" w:noHBand="0" w:noVBand="1"/>
      </w:tblPr>
      <w:tblGrid>
        <w:gridCol w:w="647"/>
        <w:gridCol w:w="24"/>
        <w:gridCol w:w="5882"/>
        <w:gridCol w:w="1560"/>
        <w:gridCol w:w="1703"/>
      </w:tblGrid>
      <w:tr w:rsidR="001B61B8" w:rsidRPr="0060635D" w:rsidTr="0029649D">
        <w:trPr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Профилированный настил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оцинкованный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высотой профиля 35 мм, толщиной стали 0,7 мм СТ РК EN 508-1-2012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228,85</w:t>
            </w:r>
          </w:p>
        </w:tc>
      </w:tr>
      <w:tr w:rsidR="001B61B8" w:rsidRPr="0060635D" w:rsidTr="0029649D">
        <w:trPr>
          <w:trHeight w:val="2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Рубероид кровельный с пылевидной</w:t>
            </w:r>
            <w:r w:rsidR="006C79BB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посыпкой РКП-350Б ГОСТ 10923-93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243,76</w:t>
            </w:r>
          </w:p>
        </w:tc>
      </w:tr>
      <w:tr w:rsidR="001B61B8" w:rsidRPr="0060635D" w:rsidTr="0029649D">
        <w:trPr>
          <w:trHeight w:val="333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 гидроизоляционный ТГ-350 ГОСТ</w:t>
            </w:r>
            <w:r w:rsid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10923-93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</w:tr>
      <w:tr w:rsidR="001B61B8" w:rsidRPr="0060635D" w:rsidTr="0029649D">
        <w:trPr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Мастика битумная кровельная для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МБК-Г ГОСТ 2889-80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484,1</w:t>
            </w:r>
          </w:p>
        </w:tc>
      </w:tr>
      <w:tr w:rsidR="001B61B8" w:rsidRPr="0060635D" w:rsidTr="0029649D">
        <w:trPr>
          <w:trHeight w:val="284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кровельные ГОСТ</w:t>
            </w:r>
            <w:r w:rsid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9548-74 марки БНК-45/180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0635D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0635D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1B61B8" w:rsidRPr="0060635D" w:rsidTr="0029649D">
        <w:trPr>
          <w:trHeight w:val="284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строительные с гайками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ГОСТ 1759.0-87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0,02092</w:t>
            </w:r>
          </w:p>
        </w:tc>
      </w:tr>
      <w:tr w:rsidR="001B61B8" w:rsidRPr="0060635D" w:rsidTr="0029649D">
        <w:trPr>
          <w:trHeight w:val="357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Гвозди толевые </w:t>
            </w:r>
            <w:proofErr w:type="spell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неоцинкованные</w:t>
            </w:r>
            <w:proofErr w:type="spell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283-75 (ГОСТ 4029-63)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1B61B8" w:rsidRPr="0060635D" w:rsidTr="0029649D">
        <w:trPr>
          <w:trHeight w:val="284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оцинкованные, марка СМ1-25,</w:t>
            </w:r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мм ГОСТ 1759.0-87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</w:tr>
      <w:tr w:rsidR="001B61B8" w:rsidRPr="0060635D" w:rsidTr="0029649D">
        <w:trPr>
          <w:trHeight w:val="284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 для технических целей марок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КТ-1, КТ-2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B61B8" w:rsidRPr="0060635D" w:rsidTr="0029649D">
        <w:trPr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 Петрова керосиновый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0,0094</w:t>
            </w:r>
          </w:p>
        </w:tc>
      </w:tr>
      <w:tr w:rsidR="001B61B8" w:rsidRPr="0060635D" w:rsidTr="0029649D">
        <w:trPr>
          <w:trHeight w:val="289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 аммония насыпью высшего</w:t>
            </w:r>
            <w:r w:rsidR="006C79BB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сорта ГОСТ 9097-82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1B61B8" w:rsidRPr="0060635D" w:rsidTr="0029649D">
        <w:trPr>
          <w:trHeight w:val="25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 фосфорнокислый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двузамещенный</w:t>
            </w:r>
            <w:proofErr w:type="spellEnd"/>
          </w:p>
          <w:p w:rsidR="001B61B8" w:rsidRPr="0060635D" w:rsidRDefault="001B61B8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диаммоний</w:t>
            </w:r>
            <w:proofErr w:type="spellEnd"/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фосфат) ГОСТ 8515-75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1B61B8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</w:tr>
      <w:tr w:rsidR="001B61B8" w:rsidRPr="0060635D" w:rsidTr="0029649D">
        <w:trPr>
          <w:trHeight w:val="348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B8" w:rsidRPr="00C1704D" w:rsidRDefault="001B61B8" w:rsidP="001B61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B8" w:rsidRPr="0060635D" w:rsidRDefault="001B61B8" w:rsidP="00470B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полиэтиленовая, толщина 0,15</w:t>
            </w:r>
            <w:r w:rsidR="0060635D"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ГОСТ 10354-82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61B8" w:rsidRPr="0060635D" w:rsidRDefault="006C79BB" w:rsidP="00470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11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403D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пароизоляционная ЮТАФОЛ /3х </w:t>
            </w:r>
            <w:proofErr w:type="spell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слойная</w:t>
            </w:r>
            <w:proofErr w:type="spell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полиэтиленовая с армированным слоем из полиэтиленовых полос/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9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d=6 мм, Э42 ГОСТ 9466-75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0,00031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Резина прессованная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Смола каменноугольная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0,0072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техническая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20,63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антисептическая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80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листовая оцинкованная углеродистая толщиной от 0,5 до 0,75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14918-80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47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строительные ГОСТ 283-75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34,73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8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Утеплитель </w:t>
            </w:r>
            <w:proofErr w:type="spell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Технониколь</w:t>
            </w:r>
            <w:proofErr w:type="spell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ТЕХНОРУФ Н35 стандарт толщ.180мм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38,19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низкоуглеродистая общего назначения,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обычного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качества, термически обработанная, оцинкованная, диаметром 3 мм ГОСТ 3282-74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C770F7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C770F7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гвоздевые полипропиленовые со стальным оцинкованным стержнем размерами 6 мм х 60 мм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C770F7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C770F7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1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d=4 мм, Э42 ГОСТ 9466-75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0,000081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3"/>
        </w:trPr>
        <w:tc>
          <w:tcPr>
            <w:tcW w:w="6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403D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d=4 мм, Э42А ГОСТ 9466-75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403D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403D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0,0018</w:t>
            </w: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битумный БТ-123 ГОСТ Р 52165-2003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35D" w:rsidRPr="0060635D" w:rsidTr="002964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арматурная горячекатаная гладкая</w:t>
            </w:r>
          </w:p>
          <w:p w:rsidR="0060635D" w:rsidRPr="0060635D" w:rsidRDefault="0060635D" w:rsidP="006063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  <w:proofErr w:type="gramEnd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А-I (А240) диаметром от 6 до 12 мм СТ РК 2591-2014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35D" w:rsidRPr="0060635D" w:rsidRDefault="0060635D" w:rsidP="00606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</w:tbl>
    <w:p w:rsidR="001B61B8" w:rsidRDefault="001B61B8" w:rsidP="0060635D">
      <w:pPr>
        <w:spacing w:after="0" w:line="276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470BED" w:rsidRDefault="00470BE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Pr="00470BED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Требования к потенциальному поставщику:</w:t>
      </w:r>
    </w:p>
    <w:p w:rsidR="00C1704D" w:rsidRPr="00C1704D" w:rsidRDefault="00C1704D" w:rsidP="00C1704D">
      <w:pPr>
        <w:spacing w:after="0" w:line="276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1704D" w:rsidRPr="00C1704D" w:rsidRDefault="00C1704D" w:rsidP="00C1704D">
      <w:pPr>
        <w:spacing w:after="0" w:line="276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Наличие квалифицированных трудовых ресурсов</w:t>
      </w:r>
    </w:p>
    <w:p w:rsidR="00C1704D" w:rsidRPr="00C1704D" w:rsidRDefault="00C1704D" w:rsidP="00C1704D">
      <w:pPr>
        <w:spacing w:after="0" w:line="276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1704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 Наличие техники, необходимой для выполнения работ</w:t>
      </w:r>
      <w:r w:rsidR="0029649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C1704D" w:rsidRPr="00C1704D" w:rsidRDefault="0029649D" w:rsidP="00C1704D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</w:t>
      </w:r>
      <w:r w:rsidR="00C1704D" w:rsidRPr="00C1704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Опыт работы на рынке закупаемых работ – не менее одного года. </w:t>
      </w:r>
    </w:p>
    <w:p w:rsidR="00C1704D" w:rsidRPr="00C1704D" w:rsidRDefault="00C1704D" w:rsidP="00C1704D">
      <w:pPr>
        <w:spacing w:after="0" w:line="276" w:lineRule="auto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D7E8C" w:rsidRDefault="00C1704D" w:rsidP="0029649D">
      <w:pPr>
        <w:spacing w:after="0" w:line="276" w:lineRule="auto"/>
        <w:contextualSpacing/>
      </w:pPr>
      <w:r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Здание насосной станции </w:t>
      </w:r>
      <w:r w:rsidR="00C770F7"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пятого</w:t>
      </w:r>
      <w:r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водоподъёма является объектом </w:t>
      </w:r>
      <w:r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470BE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(повышенного) уровня ответственности. </w:t>
      </w:r>
      <w:bookmarkStart w:id="0" w:name="_GoBack"/>
      <w:bookmarkEnd w:id="0"/>
    </w:p>
    <w:sectPr w:rsidR="002D7E8C" w:rsidSect="00470B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03253"/>
    <w:multiLevelType w:val="hybridMultilevel"/>
    <w:tmpl w:val="95EAC046"/>
    <w:lvl w:ilvl="0" w:tplc="9114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4D"/>
    <w:rsid w:val="001B61B8"/>
    <w:rsid w:val="0029649D"/>
    <w:rsid w:val="002D7E8C"/>
    <w:rsid w:val="00403DC7"/>
    <w:rsid w:val="00470BED"/>
    <w:rsid w:val="005712DC"/>
    <w:rsid w:val="0060635D"/>
    <w:rsid w:val="006C79BB"/>
    <w:rsid w:val="00C1704D"/>
    <w:rsid w:val="00C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7CB3-593E-4C4D-BBA6-B9D0400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Людмила</cp:lastModifiedBy>
  <cp:revision>6</cp:revision>
  <dcterms:created xsi:type="dcterms:W3CDTF">2019-09-11T02:55:00Z</dcterms:created>
  <dcterms:modified xsi:type="dcterms:W3CDTF">2019-09-11T06:51:00Z</dcterms:modified>
</cp:coreProperties>
</file>