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7E34">
      <w:pPr>
        <w:pStyle w:val="pc"/>
      </w:pPr>
      <w:bookmarkStart w:id="0" w:name="_GoBack"/>
      <w:bookmarkEnd w:id="0"/>
      <w:r>
        <w:rPr>
          <w:rStyle w:val="s1"/>
        </w:rPr>
        <w:t xml:space="preserve">Приказ Министра промышленности и строительства Республики Казахстан от 29 августа 2025 года № 340 </w:t>
      </w:r>
      <w:r>
        <w:rPr>
          <w:rStyle w:val="s1"/>
        </w:rPr>
        <w:br/>
        <w:t>Об утверждении Правил пользования системами водоснабжения и водоотведения населенных пунктов</w:t>
      </w:r>
    </w:p>
    <w:p w:rsidR="00000000" w:rsidRDefault="00837E34">
      <w:pPr>
        <w:pStyle w:val="pj"/>
      </w:pPr>
      <w:r>
        <w:t> </w:t>
      </w:r>
    </w:p>
    <w:p w:rsidR="00000000" w:rsidRDefault="00837E34">
      <w:pPr>
        <w:pStyle w:val="pj"/>
      </w:pPr>
      <w:r>
        <w:rPr>
          <w:rStyle w:val="s0"/>
        </w:rPr>
        <w:t xml:space="preserve">В соответствии с подпунктом 12) </w:t>
      </w:r>
      <w:hyperlink r:id="rId7" w:anchor="sub_id=250212" w:history="1">
        <w:r>
          <w:rPr>
            <w:rStyle w:val="a4"/>
          </w:rPr>
          <w:t>пункта 2 статьи 25</w:t>
        </w:r>
      </w:hyperlink>
      <w:r>
        <w:rPr>
          <w:rStyle w:val="s0"/>
        </w:rPr>
        <w:t xml:space="preserve"> Водного Кодекса Республики Казахстан, подпункта 443) </w:t>
      </w:r>
      <w:hyperlink r:id="rId8" w:anchor="sub_id=1500" w:history="1">
        <w:r>
          <w:rPr>
            <w:rStyle w:val="a4"/>
          </w:rPr>
          <w:t>пункта 15</w:t>
        </w:r>
      </w:hyperlink>
      <w:r>
        <w:rPr>
          <w:rStyle w:val="s0"/>
        </w:rPr>
        <w:t xml:space="preserve"> Положени</w:t>
      </w:r>
      <w:r>
        <w:rPr>
          <w:rStyle w:val="s0"/>
        </w:rPr>
        <w:t xml:space="preserve">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«Некоторые вопросы Министерства промышленности и строительства Республики Казахстан», </w:t>
      </w:r>
      <w:r>
        <w:rPr>
          <w:rStyle w:val="s0"/>
          <w:b/>
          <w:bCs/>
        </w:rPr>
        <w:t>ПРИКАЗЫ</w:t>
      </w:r>
      <w:r>
        <w:rPr>
          <w:rStyle w:val="s0"/>
          <w:b/>
          <w:bCs/>
        </w:rPr>
        <w:t>ВАЮ</w:t>
      </w:r>
      <w:r>
        <w:rPr>
          <w:rStyle w:val="s0"/>
        </w:rPr>
        <w:t>:</w:t>
      </w:r>
    </w:p>
    <w:p w:rsidR="00000000" w:rsidRDefault="00837E34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пользования системами водоснабжения и водоотведения населенных пунктов.</w:t>
      </w:r>
    </w:p>
    <w:p w:rsidR="00000000" w:rsidRDefault="00837E34">
      <w:pPr>
        <w:pStyle w:val="pj"/>
      </w:pPr>
      <w:r>
        <w:rPr>
          <w:rStyle w:val="s0"/>
        </w:rPr>
        <w:t>2. Признать утратившими силу следующие приказы:</w:t>
      </w:r>
    </w:p>
    <w:p w:rsidR="00000000" w:rsidRDefault="00837E34">
      <w:pPr>
        <w:pStyle w:val="pj"/>
      </w:pPr>
      <w:r>
        <w:rPr>
          <w:rStyle w:val="s0"/>
        </w:rPr>
        <w:t xml:space="preserve">1) </w:t>
      </w:r>
      <w:hyperlink r:id="rId9" w:history="1">
        <w:r>
          <w:rPr>
            <w:rStyle w:val="a4"/>
          </w:rPr>
          <w:t>П</w:t>
        </w:r>
        <w:r>
          <w:rPr>
            <w:rStyle w:val="a4"/>
          </w:rPr>
          <w:t>риказ</w:t>
        </w:r>
      </w:hyperlink>
      <w:r>
        <w:rPr>
          <w:rStyle w:val="s0"/>
        </w:rPr>
        <w:t xml:space="preserve"> Министра национальной экономики Республики Казахстан от 28 февраля 2015 года № 163 «Об утверждении Правил пользования системами водоснабжения и водоотведения населенных пунктов» (зарегистрирован в Реестре государственной регистрации нормативных право</w:t>
      </w:r>
      <w:r>
        <w:rPr>
          <w:rStyle w:val="s0"/>
        </w:rPr>
        <w:t>вых актов за № 10658);</w:t>
      </w:r>
    </w:p>
    <w:p w:rsidR="00000000" w:rsidRDefault="00837E34">
      <w:pPr>
        <w:pStyle w:val="pj"/>
      </w:pPr>
      <w:r>
        <w:rPr>
          <w:rStyle w:val="s0"/>
        </w:rPr>
        <w:t xml:space="preserve">2) </w:t>
      </w:r>
      <w:hyperlink r:id="rId10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индустрии и инфраструктурного развития Республики Казахстан от 5 мая 2023 года № 325 «О внесении изменения в приказ Министра</w:t>
      </w:r>
      <w:r>
        <w:rPr>
          <w:rStyle w:val="s0"/>
        </w:rPr>
        <w:t xml:space="preserve"> национальной экономики Республики Казахстан от 28 февраля 2015 года № 163 «Об утверждении Правил пользования системами водоснабжения и водоотведения населенных пунктов» (зарегистрирован в Реестре государственной регистрации нормативных правовых актов за №</w:t>
      </w:r>
      <w:r>
        <w:rPr>
          <w:rStyle w:val="s0"/>
        </w:rPr>
        <w:t xml:space="preserve"> 32460).</w:t>
      </w:r>
    </w:p>
    <w:p w:rsidR="00000000" w:rsidRDefault="00837E34">
      <w:pPr>
        <w:pStyle w:val="pj"/>
      </w:pPr>
      <w:r>
        <w:rPr>
          <w:rStyle w:val="s0"/>
        </w:rPr>
        <w:t>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p w:rsidR="00000000" w:rsidRDefault="00837E34">
      <w:pPr>
        <w:pStyle w:val="pj"/>
      </w:pPr>
      <w:r>
        <w:rPr>
          <w:rStyle w:val="s0"/>
        </w:rPr>
        <w:t xml:space="preserve">1) государственную </w:t>
      </w:r>
      <w:hyperlink r:id="rId11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837E34">
      <w:pPr>
        <w:pStyle w:val="pj"/>
      </w:pPr>
      <w:r>
        <w:rPr>
          <w:rStyle w:val="s0"/>
        </w:rPr>
        <w:t>2) размещение настоящего приказа на интернет-ресурсе Министерства промышленности и строительства Республики Казахстан.</w:t>
      </w:r>
    </w:p>
    <w:p w:rsidR="00000000" w:rsidRDefault="00837E34">
      <w:pPr>
        <w:pStyle w:val="pj"/>
      </w:pPr>
      <w:r>
        <w:rPr>
          <w:rStyle w:val="s0"/>
        </w:rPr>
        <w:t>4. Контроль за исполнением настоящег</w:t>
      </w:r>
      <w:r>
        <w:rPr>
          <w:rStyle w:val="s0"/>
        </w:rPr>
        <w:t>о приказа возложить на курирующего вице-министра промышленности и строительства Республики Казахстан.</w:t>
      </w:r>
    </w:p>
    <w:p w:rsidR="00000000" w:rsidRDefault="00837E34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837E34">
      <w:pPr>
        <w:pStyle w:val="pj"/>
      </w:pPr>
      <w:r>
        <w:t> </w:t>
      </w:r>
    </w:p>
    <w:p w:rsidR="00000000" w:rsidRDefault="00837E3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7E34">
            <w:pPr>
              <w:pStyle w:val="p"/>
            </w:pPr>
            <w:r>
              <w:rPr>
                <w:rStyle w:val="s0"/>
                <w:b/>
                <w:bCs/>
              </w:rPr>
              <w:t>Министр промышленности и строительства</w:t>
            </w:r>
          </w:p>
          <w:p w:rsidR="00000000" w:rsidRDefault="00837E34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7E34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37E34">
            <w:pPr>
              <w:pStyle w:val="pr"/>
            </w:pPr>
            <w:r>
              <w:rPr>
                <w:rStyle w:val="s0"/>
                <w:b/>
                <w:bCs/>
              </w:rPr>
              <w:t>Е. Нагаспаев</w:t>
            </w:r>
          </w:p>
        </w:tc>
      </w:tr>
    </w:tbl>
    <w:p w:rsidR="00000000" w:rsidRDefault="00837E34">
      <w:pPr>
        <w:pStyle w:val="pj"/>
      </w:pPr>
      <w:r>
        <w:rPr>
          <w:rStyle w:val="s0"/>
        </w:rPr>
        <w:t> </w:t>
      </w:r>
    </w:p>
    <w:p w:rsidR="00000000" w:rsidRDefault="00837E34">
      <w:pPr>
        <w:pStyle w:val="pj"/>
      </w:pPr>
      <w:r>
        <w:rPr>
          <w:rStyle w:val="s0"/>
        </w:rPr>
        <w:t>СОГЛАСОВАН»</w:t>
      </w:r>
    </w:p>
    <w:p w:rsidR="00000000" w:rsidRDefault="00837E34">
      <w:pPr>
        <w:pStyle w:val="pj"/>
      </w:pPr>
      <w:r>
        <w:rPr>
          <w:rStyle w:val="s0"/>
        </w:rPr>
        <w:t>Министерство финансов</w:t>
      </w:r>
    </w:p>
    <w:p w:rsidR="00000000" w:rsidRDefault="00837E34">
      <w:pPr>
        <w:pStyle w:val="pj"/>
      </w:pPr>
      <w:r>
        <w:rPr>
          <w:rStyle w:val="s0"/>
        </w:rPr>
        <w:t>Республики Казахстан</w:t>
      </w:r>
    </w:p>
    <w:p w:rsidR="00000000" w:rsidRDefault="00837E34">
      <w:pPr>
        <w:pStyle w:val="pj"/>
      </w:pPr>
      <w:r>
        <w:rPr>
          <w:rStyle w:val="s0"/>
        </w:rPr>
        <w:t>«СОГЛАСОВАН»</w:t>
      </w:r>
    </w:p>
    <w:p w:rsidR="00000000" w:rsidRDefault="00837E34">
      <w:pPr>
        <w:pStyle w:val="pj"/>
      </w:pPr>
      <w:r>
        <w:rPr>
          <w:rStyle w:val="s0"/>
        </w:rPr>
        <w:t>Министерство национальной экономики</w:t>
      </w:r>
    </w:p>
    <w:p w:rsidR="00000000" w:rsidRDefault="00837E34">
      <w:pPr>
        <w:pStyle w:val="pj"/>
      </w:pPr>
      <w:r>
        <w:rPr>
          <w:rStyle w:val="s0"/>
        </w:rPr>
        <w:t>Республики Казахстан</w:t>
      </w:r>
    </w:p>
    <w:p w:rsidR="00000000" w:rsidRDefault="00837E34">
      <w:pPr>
        <w:pStyle w:val="pj"/>
      </w:pPr>
      <w:r>
        <w:rPr>
          <w:rStyle w:val="s0"/>
        </w:rPr>
        <w:t> </w:t>
      </w:r>
    </w:p>
    <w:p w:rsidR="00000000" w:rsidRDefault="00837E34">
      <w:pPr>
        <w:pStyle w:val="pr"/>
      </w:pPr>
      <w:bookmarkStart w:id="1" w:name="SUB100"/>
      <w:bookmarkEnd w:id="1"/>
      <w:r>
        <w:rPr>
          <w:rStyle w:val="s0"/>
        </w:rPr>
        <w:t xml:space="preserve">Утвержден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837E34">
      <w:pPr>
        <w:pStyle w:val="pr"/>
      </w:pPr>
      <w:r>
        <w:rPr>
          <w:rStyle w:val="s0"/>
        </w:rPr>
        <w:t>Министра промышленности</w:t>
      </w:r>
    </w:p>
    <w:p w:rsidR="00000000" w:rsidRDefault="00837E34">
      <w:pPr>
        <w:pStyle w:val="pr"/>
      </w:pPr>
      <w:r>
        <w:rPr>
          <w:rStyle w:val="s0"/>
        </w:rPr>
        <w:t>и строительства</w:t>
      </w:r>
    </w:p>
    <w:p w:rsidR="00000000" w:rsidRDefault="00837E34">
      <w:pPr>
        <w:pStyle w:val="pr"/>
      </w:pPr>
      <w:r>
        <w:rPr>
          <w:rStyle w:val="s0"/>
        </w:rPr>
        <w:t>Республики Казахстан</w:t>
      </w:r>
    </w:p>
    <w:p w:rsidR="00000000" w:rsidRDefault="00837E34">
      <w:pPr>
        <w:pStyle w:val="pr"/>
      </w:pPr>
      <w:r>
        <w:rPr>
          <w:rStyle w:val="s0"/>
        </w:rPr>
        <w:t>от 29 августа 2025 года № 340</w:t>
      </w:r>
    </w:p>
    <w:p w:rsidR="00000000" w:rsidRDefault="00837E34">
      <w:pPr>
        <w:pStyle w:val="pr"/>
      </w:pPr>
      <w:r>
        <w:rPr>
          <w:rStyle w:val="s0"/>
        </w:rPr>
        <w:t> </w:t>
      </w:r>
    </w:p>
    <w:p w:rsidR="00000000" w:rsidRDefault="00837E34">
      <w:pPr>
        <w:pStyle w:val="pr"/>
      </w:pPr>
      <w:r>
        <w:t> </w:t>
      </w:r>
    </w:p>
    <w:p w:rsidR="00000000" w:rsidRDefault="00837E34">
      <w:pPr>
        <w:pStyle w:val="pc"/>
        <w:spacing w:after="240"/>
      </w:pPr>
      <w:r>
        <w:rPr>
          <w:rStyle w:val="s1"/>
        </w:rPr>
        <w:t>Правила пользования системами водоснабжения и водоотведения населенных пунктов</w:t>
      </w:r>
    </w:p>
    <w:p w:rsidR="00000000" w:rsidRDefault="00837E34">
      <w:pPr>
        <w:pStyle w:val="pc"/>
      </w:pPr>
      <w:r>
        <w:rPr>
          <w:rStyle w:val="s1"/>
        </w:rPr>
        <w:t> </w:t>
      </w:r>
    </w:p>
    <w:p w:rsidR="00000000" w:rsidRDefault="00837E34">
      <w:pPr>
        <w:pStyle w:val="pc"/>
      </w:pPr>
      <w:r>
        <w:rPr>
          <w:rStyle w:val="s1"/>
        </w:rPr>
        <w:t>Глава 1. Общие положения</w:t>
      </w:r>
    </w:p>
    <w:p w:rsidR="00000000" w:rsidRDefault="00837E34">
      <w:pPr>
        <w:pStyle w:val="pc"/>
      </w:pPr>
      <w:r>
        <w:rPr>
          <w:rStyle w:val="s1"/>
        </w:rPr>
        <w:t> </w:t>
      </w:r>
    </w:p>
    <w:p w:rsidR="00000000" w:rsidRDefault="00837E34">
      <w:pPr>
        <w:pStyle w:val="pj"/>
      </w:pPr>
      <w:r>
        <w:rPr>
          <w:rStyle w:val="s0"/>
        </w:rPr>
        <w:t>1. Наст</w:t>
      </w:r>
      <w:r>
        <w:rPr>
          <w:rStyle w:val="s0"/>
        </w:rPr>
        <w:t xml:space="preserve">оящие Правила пользования системами водоснабжения и водоотведения населенных пунктов (далее - Правила) разработаны в соответствии с подпунктом 12) </w:t>
      </w:r>
      <w:hyperlink r:id="rId13" w:anchor="sub_id=250212" w:history="1">
        <w:r>
          <w:rPr>
            <w:rStyle w:val="a4"/>
          </w:rPr>
          <w:t>пункта 2 статьи 25</w:t>
        </w:r>
      </w:hyperlink>
      <w:r>
        <w:rPr>
          <w:rStyle w:val="s0"/>
        </w:rPr>
        <w:t xml:space="preserve"> Водног</w:t>
      </w:r>
      <w:r>
        <w:rPr>
          <w:rStyle w:val="s0"/>
        </w:rPr>
        <w:t xml:space="preserve">о кодекса Республики Казахстан и подпункта 443) </w:t>
      </w:r>
      <w:hyperlink r:id="rId14" w:anchor="sub_id=1500" w:history="1">
        <w:r>
          <w:rPr>
            <w:rStyle w:val="a4"/>
          </w:rPr>
          <w:t>пункта 15</w:t>
        </w:r>
      </w:hyperlink>
      <w:r>
        <w:rPr>
          <w:rStyle w:val="s0"/>
        </w:rPr>
        <w:t xml:space="preserve"> Положения о Министерстве промышленности и строительства Республики Казахстан, утвержденного постановлением Правитель</w:t>
      </w:r>
      <w:r>
        <w:rPr>
          <w:rStyle w:val="s0"/>
        </w:rPr>
        <w:t>ства Республики Казахстан от 4 октября 2023 года № 864 «Некоторые вопросы Министерства промышленности и строительства Республики Казахстан», и определяют порядок пользования системами водоснабжения и водоотведения населенных пунктов (далее - системы водосн</w:t>
      </w:r>
      <w:r>
        <w:rPr>
          <w:rStyle w:val="s0"/>
        </w:rPr>
        <w:t>абжения и водоотведения), независимо от их балансовой принадлежности, при предоставлении и получении услуг водоснабжения и водоотведения.</w:t>
      </w:r>
    </w:p>
    <w:p w:rsidR="00000000" w:rsidRDefault="00837E34">
      <w:pPr>
        <w:pStyle w:val="pj"/>
      </w:pPr>
      <w:r>
        <w:rPr>
          <w:rStyle w:val="s0"/>
        </w:rPr>
        <w:t>2. В настоящих Правилах используются следующие понятия:</w:t>
      </w:r>
    </w:p>
    <w:p w:rsidR="00000000" w:rsidRDefault="00837E34">
      <w:pPr>
        <w:pStyle w:val="pj"/>
      </w:pPr>
      <w:r>
        <w:rPr>
          <w:rStyle w:val="s0"/>
        </w:rPr>
        <w:t>1) авария - повреждение или выход из строя систем водоснабжени</w:t>
      </w:r>
      <w:r>
        <w:rPr>
          <w:rStyle w:val="s0"/>
        </w:rPr>
        <w:t>я и (или) водоотведения, или их отдельных сооружений, сетей, оборудования, устройств, повлекшие прекращение либо существенное снижение объемов предоставляемых услуг водоснабжения и (или) водоотведения, качества питьевой воды, создающее угрозу жизни и здоро</w:t>
      </w:r>
      <w:r>
        <w:rPr>
          <w:rStyle w:val="s0"/>
        </w:rPr>
        <w:t>вью людей, причинение ущерба окружающей среде, имуществу физических и (или) юридических лиц;</w:t>
      </w:r>
    </w:p>
    <w:p w:rsidR="00000000" w:rsidRDefault="00837E34">
      <w:pPr>
        <w:pStyle w:val="pj"/>
      </w:pPr>
      <w:r>
        <w:rPr>
          <w:rStyle w:val="s0"/>
        </w:rPr>
        <w:t>2) питьевая вода - вода в ее естественном состоянии или после обработки, отвечающая по качеству установленным национальным стандартам и гигиеническим нормативам, п</w:t>
      </w:r>
      <w:r>
        <w:rPr>
          <w:rStyle w:val="s0"/>
        </w:rPr>
        <w:t>редназначенная для удовлетворения питьевых и хозяйственно-бытовых нужд;</w:t>
      </w:r>
    </w:p>
    <w:p w:rsidR="00000000" w:rsidRDefault="00837E34">
      <w:pPr>
        <w:pStyle w:val="pj"/>
      </w:pPr>
      <w:r>
        <w:rPr>
          <w:rStyle w:val="s0"/>
        </w:rPr>
        <w:t>3) контрольный колодец - последний колодец на сети водоотведения водопотребителя перед присоединением ее в систему водоотведения, предназначенный для отбора проб сточных вод водопотреб</w:t>
      </w:r>
      <w:r>
        <w:rPr>
          <w:rStyle w:val="s0"/>
        </w:rPr>
        <w:t>ителя и учета их объемов;</w:t>
      </w:r>
    </w:p>
    <w:p w:rsidR="00000000" w:rsidRDefault="00837E34">
      <w:pPr>
        <w:pStyle w:val="pj"/>
      </w:pPr>
      <w:r>
        <w:rPr>
          <w:rStyle w:val="s0"/>
        </w:rPr>
        <w:t>4) прибор учета воды - техническое средство для измерения объема воды (питьевой, технической, сточной и других видов вод), имеющее нормированные метрологические характеристики, воспроизводящее и хранящее единицу физической величин</w:t>
      </w:r>
      <w:r>
        <w:rPr>
          <w:rStyle w:val="s0"/>
        </w:rPr>
        <w:t>ы в течение определенного интервала времени, разрешенное к применению в порядке, установленном законодательством Республики Казахстан;</w:t>
      </w:r>
    </w:p>
    <w:p w:rsidR="00000000" w:rsidRDefault="00837E34">
      <w:pPr>
        <w:pStyle w:val="pj"/>
      </w:pPr>
      <w:r>
        <w:rPr>
          <w:rStyle w:val="s0"/>
        </w:rPr>
        <w:t xml:space="preserve">5) проверка приборов учета - совокупность операций, выполняемых представителем поставщика для осмотра состояния приборов </w:t>
      </w:r>
      <w:r>
        <w:rPr>
          <w:rStyle w:val="s0"/>
        </w:rPr>
        <w:t>учета, определения и подтверждения его соответствия техническим требованиям, снятия показаний, а также определения наличия и целостности пломб на приборе учета воды и (или) узле учета воды;</w:t>
      </w:r>
    </w:p>
    <w:p w:rsidR="00000000" w:rsidRDefault="00837E34">
      <w:pPr>
        <w:pStyle w:val="pj"/>
      </w:pPr>
      <w:r>
        <w:rPr>
          <w:rStyle w:val="s0"/>
        </w:rPr>
        <w:t>6) системы технического водоснабжения населенных пунктов - комплек</w:t>
      </w:r>
      <w:r>
        <w:rPr>
          <w:rStyle w:val="s0"/>
        </w:rPr>
        <w:t>с инженерных сетей и сооружений, предназначенный для целей экономии питьевой воды, обеспечения водопотребителей технической водой, не предназначенной для питья, приготовления пищи или для производства пищевой продукции;</w:t>
      </w:r>
    </w:p>
    <w:p w:rsidR="00000000" w:rsidRDefault="00837E34">
      <w:pPr>
        <w:pStyle w:val="pj"/>
      </w:pPr>
      <w:r>
        <w:rPr>
          <w:rStyle w:val="s0"/>
        </w:rPr>
        <w:t>7) субпотребитель - физическое или юридическое лицо, имеющее в собственности или на иных законных основаниях системы водоснабжения и (или) водоотведения, присоединенные к системам водоснабжения и (или) водоотведения водопотребителя при наличии согласования</w:t>
      </w:r>
      <w:r>
        <w:rPr>
          <w:rStyle w:val="s0"/>
        </w:rPr>
        <w:t xml:space="preserve"> с поставщиком, и пользующееся услугами водоснабжения и (или водоотведения) поставщика;</w:t>
      </w:r>
    </w:p>
    <w:p w:rsidR="00000000" w:rsidRDefault="00837E34">
      <w:pPr>
        <w:pStyle w:val="pj"/>
      </w:pPr>
      <w:r>
        <w:rPr>
          <w:rStyle w:val="s0"/>
        </w:rPr>
        <w:t>8) организация по водоснабжению и (или) водоотведению (далее - поставщик) - водохозяйственная организация, осуществляющая технологическую и техническую эксплуатацию сис</w:t>
      </w:r>
      <w:r>
        <w:rPr>
          <w:rStyle w:val="s0"/>
        </w:rPr>
        <w:t>тем водоснабжения и водоотведения, находящихся на ее балансе в населенных пунктах;</w:t>
      </w:r>
    </w:p>
    <w:p w:rsidR="00000000" w:rsidRDefault="00837E34">
      <w:pPr>
        <w:pStyle w:val="pj"/>
      </w:pPr>
      <w:r>
        <w:rPr>
          <w:rStyle w:val="s0"/>
        </w:rPr>
        <w:t>9) централизованные системы водоотведения - комплекс инженерных сетей и сооружений населенного пункта, предназначенных для сбора, транспортировки, очистки и сброса очищенных</w:t>
      </w:r>
      <w:r>
        <w:rPr>
          <w:rStyle w:val="s0"/>
        </w:rPr>
        <w:t xml:space="preserve"> сточных вод в водные объекты или накопители сточных вод (далее-системы водоотведения);</w:t>
      </w:r>
    </w:p>
    <w:p w:rsidR="00000000" w:rsidRDefault="00837E34">
      <w:pPr>
        <w:pStyle w:val="pj"/>
      </w:pPr>
      <w:r>
        <w:rPr>
          <w:rStyle w:val="s0"/>
        </w:rPr>
        <w:t xml:space="preserve">10) нецентрализованные системы водоотведения - системы водоотведения единичного водопотребителя или группы водопотребителей (выгребные ямы, септики, локальные очистные </w:t>
      </w:r>
      <w:r>
        <w:rPr>
          <w:rStyle w:val="s0"/>
        </w:rPr>
        <w:t>сооружения), технологически не присоединенные к централизованной системе водоотведения населенного пункта;</w:t>
      </w:r>
    </w:p>
    <w:p w:rsidR="00000000" w:rsidRDefault="00837E34">
      <w:pPr>
        <w:pStyle w:val="pj"/>
      </w:pPr>
      <w:r>
        <w:rPr>
          <w:rStyle w:val="s0"/>
        </w:rPr>
        <w:t>11) локальные очистные сооружения - совокупность сооружений и устройств водопотребителя, предназначенных для очистки собственных сточных вод перед их</w:t>
      </w:r>
      <w:r>
        <w:rPr>
          <w:rStyle w:val="s0"/>
        </w:rPr>
        <w:t xml:space="preserve"> сбросом в систему водоотведения;</w:t>
      </w:r>
    </w:p>
    <w:p w:rsidR="00000000" w:rsidRDefault="00837E34">
      <w:pPr>
        <w:pStyle w:val="pj"/>
      </w:pPr>
      <w:r>
        <w:rPr>
          <w:rStyle w:val="s0"/>
        </w:rPr>
        <w:t>12) граница раздела эксплуатационной ответственности - линия раздела элементов систем водоснабжения и водоотведения по признаку обязанностей (ответственности за их эксплуатацию), устанавливаемая соглашением сторон. При отс</w:t>
      </w:r>
      <w:r>
        <w:rPr>
          <w:rStyle w:val="s0"/>
        </w:rPr>
        <w:t>утствии такого соглашения граница эксплуатационной ответственности устанавливается по границе раздела балансовой принадлежности;</w:t>
      </w:r>
    </w:p>
    <w:p w:rsidR="00000000" w:rsidRDefault="00837E34">
      <w:pPr>
        <w:pStyle w:val="pj"/>
      </w:pPr>
      <w:r>
        <w:rPr>
          <w:rStyle w:val="s0"/>
        </w:rPr>
        <w:t>13) узел учета воды - специально оборудованное место для систем средств измерений (прибор учета воды, расходомер, манометр) и (</w:t>
      </w:r>
      <w:r>
        <w:rPr>
          <w:rStyle w:val="s0"/>
        </w:rPr>
        <w:t>или) устройств (запорная арматура, прямые участки трубопроводов до и после средства измерений, устройства сбора и передачи данных, регулятор давления и другие виды устройств), обеспечивающее учет питьевой, технической, сточной и других видов вод.</w:t>
      </w:r>
    </w:p>
    <w:p w:rsidR="00000000" w:rsidRDefault="00837E34">
      <w:pPr>
        <w:pStyle w:val="pj"/>
      </w:pPr>
      <w:r>
        <w:rPr>
          <w:rStyle w:val="s0"/>
        </w:rPr>
        <w:t xml:space="preserve">14) сети </w:t>
      </w:r>
      <w:r>
        <w:rPr>
          <w:rStyle w:val="s0"/>
        </w:rPr>
        <w:t>водоотведения - система трубопроводов, коллекторов, каналов и сооружений на них, предназначенная для отвода и очистки сточных вод;</w:t>
      </w:r>
    </w:p>
    <w:p w:rsidR="00000000" w:rsidRDefault="00837E34">
      <w:pPr>
        <w:pStyle w:val="pj"/>
      </w:pPr>
      <w:r>
        <w:rPr>
          <w:rStyle w:val="s0"/>
        </w:rPr>
        <w:t>15) выпуск в систему водоотведения - трубопровод от здания или сооружения до первого колодца на сети водоотведения;</w:t>
      </w:r>
    </w:p>
    <w:p w:rsidR="00000000" w:rsidRDefault="00837E34">
      <w:pPr>
        <w:pStyle w:val="pj"/>
      </w:pPr>
      <w:r>
        <w:rPr>
          <w:rStyle w:val="s0"/>
        </w:rPr>
        <w:t xml:space="preserve">16) ввод </w:t>
      </w:r>
      <w:r>
        <w:rPr>
          <w:rStyle w:val="s0"/>
        </w:rPr>
        <w:t>водопровода - трубопровод от распределительной сети водоснабжения, включая колодец с запорной арматурой в точке подключения, до первой задвижки в здании;</w:t>
      </w:r>
    </w:p>
    <w:p w:rsidR="00000000" w:rsidRDefault="00837E34">
      <w:pPr>
        <w:pStyle w:val="pj"/>
      </w:pPr>
      <w:r>
        <w:rPr>
          <w:rStyle w:val="s0"/>
        </w:rPr>
        <w:t>17) самовольное подключение к сетям водоснабжения и (или) водоотведения - действия водопотребителя, на</w:t>
      </w:r>
      <w:r>
        <w:rPr>
          <w:rStyle w:val="s0"/>
        </w:rPr>
        <w:t>правленные на технологическое соединение (подключение) его сетей водоснабжения и (или) водоотведения с сетями водоснабжения и (или) водоотведения населенного пункта и пользование услугами водоснабжения и (или) водоотведения без получения соответствующего р</w:t>
      </w:r>
      <w:r>
        <w:rPr>
          <w:rStyle w:val="s0"/>
        </w:rPr>
        <w:t>азрешения поставщика и (или) с нарушением установленного порядка.</w:t>
      </w:r>
    </w:p>
    <w:p w:rsidR="00000000" w:rsidRDefault="00837E34">
      <w:pPr>
        <w:pStyle w:val="pj"/>
      </w:pPr>
      <w:r>
        <w:rPr>
          <w:rStyle w:val="s0"/>
        </w:rPr>
        <w:t>18) плановые обследования систем водоснабжения и (или) водоотведения - мероприятия, проводимые поставщиком, включающие в себя проверку объекта водопотребителя на соответствие целевому назнач</w:t>
      </w:r>
      <w:r>
        <w:rPr>
          <w:rStyle w:val="s0"/>
        </w:rPr>
        <w:t>ению.</w:t>
      </w:r>
    </w:p>
    <w:p w:rsidR="00000000" w:rsidRDefault="00837E34">
      <w:pPr>
        <w:pStyle w:val="pj"/>
      </w:pPr>
      <w:r>
        <w:rPr>
          <w:rStyle w:val="s0"/>
        </w:rPr>
        <w:t>19) сети водоснабжения - система трубопроводов и сооружений на них, предназначенных для подачи воды от точки ее забора до водопотребителя;</w:t>
      </w:r>
    </w:p>
    <w:p w:rsidR="00000000" w:rsidRDefault="00837E34">
      <w:pPr>
        <w:pStyle w:val="pj"/>
      </w:pPr>
      <w:r>
        <w:rPr>
          <w:rStyle w:val="s0"/>
        </w:rPr>
        <w:t xml:space="preserve">20) охранная зона систем водоснабжения и (или) водоотведения - территория, прилегающая к сетям водоснабжения и </w:t>
      </w:r>
      <w:r>
        <w:rPr>
          <w:rStyle w:val="s0"/>
        </w:rPr>
        <w:t xml:space="preserve">(или) водоотведения и сооружениям на них, предназначенная для обеспечения безопасности населения и создания необходимых условий безопасной и бесперебойной их эксплуатации, в пределах которой ограничиваются или запрещаются виды деятельности, не совместимые </w:t>
      </w:r>
      <w:r>
        <w:rPr>
          <w:rStyle w:val="s0"/>
        </w:rPr>
        <w:t>с целями ее установления;</w:t>
      </w:r>
    </w:p>
    <w:p w:rsidR="00000000" w:rsidRDefault="00837E34">
      <w:pPr>
        <w:pStyle w:val="pj"/>
      </w:pPr>
      <w:r>
        <w:rPr>
          <w:rStyle w:val="s0"/>
        </w:rPr>
        <w:t>21) технические условия на подключение к сетям в сфере водоснабжения и (или) водоотведения (далее - Технические условия) - документ, устанавливающий технические требования владельца систем водоснабжения и (или) водоотведения, необ</w:t>
      </w:r>
      <w:r>
        <w:rPr>
          <w:rStyle w:val="s0"/>
        </w:rPr>
        <w:t>ходимые для подключения.</w:t>
      </w:r>
    </w:p>
    <w:p w:rsidR="00000000" w:rsidRDefault="00837E34">
      <w:pPr>
        <w:pStyle w:val="pj"/>
      </w:pPr>
      <w:r>
        <w:rPr>
          <w:rStyle w:val="s0"/>
        </w:rPr>
        <w:t>Технические условия не являются разрешением на подключение (технологическое соединение) водопотребителя к сетям водоснабжения и (или) водоотведения.</w:t>
      </w:r>
    </w:p>
    <w:p w:rsidR="00000000" w:rsidRDefault="00837E34">
      <w:pPr>
        <w:pStyle w:val="pj"/>
      </w:pPr>
      <w:r>
        <w:rPr>
          <w:rStyle w:val="s0"/>
        </w:rPr>
        <w:t xml:space="preserve">22) норма водопотребления - расчетное количество воды для удовлетворения суточной </w:t>
      </w:r>
      <w:r>
        <w:rPr>
          <w:rStyle w:val="s0"/>
        </w:rPr>
        <w:t>потребности одного человека, животных личного подсобного хозяйства или на единицу поливной площади в конкретном населенном пункте;</w:t>
      </w:r>
    </w:p>
    <w:p w:rsidR="00000000" w:rsidRDefault="00837E34">
      <w:pPr>
        <w:pStyle w:val="pj"/>
      </w:pPr>
      <w:r>
        <w:rPr>
          <w:rStyle w:val="s0"/>
        </w:rPr>
        <w:t xml:space="preserve">23) лимит водопотребления (водоотведения) - установленный водопотребителю максимальный объем водопотребления (водоотведения) </w:t>
      </w:r>
      <w:r>
        <w:rPr>
          <w:rStyle w:val="s0"/>
        </w:rPr>
        <w:t>на определенный период времени;</w:t>
      </w:r>
    </w:p>
    <w:p w:rsidR="00000000" w:rsidRDefault="00837E34">
      <w:pPr>
        <w:pStyle w:val="pj"/>
      </w:pPr>
      <w:r>
        <w:rPr>
          <w:rStyle w:val="s0"/>
        </w:rPr>
        <w:t>24) водопотребитель - физическое или юридическое лицо, пользующееся услугами водохозяйственных организаций по подаче воды и (или) отводу и очистке сточных вод или водопользователей, либо потребляющее воду из водных объектов в порядке общего водопользования</w:t>
      </w:r>
      <w:r>
        <w:rPr>
          <w:rStyle w:val="s0"/>
        </w:rPr>
        <w:t>.</w:t>
      </w:r>
    </w:p>
    <w:p w:rsidR="00000000" w:rsidRDefault="00837E34">
      <w:pPr>
        <w:pStyle w:val="pj"/>
      </w:pPr>
      <w:r>
        <w:rPr>
          <w:rStyle w:val="s0"/>
        </w:rPr>
        <w:t>25) граница раздела балансовой принадлежности - линия раздела элементов систем водоснабжения и водоотведения между владельцами по признаку собственности, хозяйственного ведения или оперативного управления;</w:t>
      </w:r>
    </w:p>
    <w:p w:rsidR="00000000" w:rsidRDefault="00837E34">
      <w:pPr>
        <w:pStyle w:val="pj"/>
      </w:pPr>
      <w:r>
        <w:rPr>
          <w:rStyle w:val="s0"/>
        </w:rPr>
        <w:t>3. Предоставление услуг водоснабжения и (или) во</w:t>
      </w:r>
      <w:r>
        <w:rPr>
          <w:rStyle w:val="s0"/>
        </w:rPr>
        <w:t xml:space="preserve">доотведения водопотребителям осуществляется непрерывно. Временное прекращение и ограничение услуг водоснабжения и (или) водоотведения, производится в порядке, установленном </w:t>
      </w:r>
      <w:hyperlink r:id="rId15" w:history="1">
        <w:r>
          <w:rPr>
            <w:rStyle w:val="a4"/>
          </w:rPr>
          <w:t>Водным Кодексом</w:t>
        </w:r>
      </w:hyperlink>
      <w:r>
        <w:rPr>
          <w:rStyle w:val="s0"/>
        </w:rPr>
        <w:t xml:space="preserve"> Ре</w:t>
      </w:r>
      <w:r>
        <w:rPr>
          <w:rStyle w:val="s0"/>
        </w:rPr>
        <w:t>спублики Казахстан, нормами действующего законодательства в сфере водоснабжения и (или) водоотведения и настоящих Правил.</w:t>
      </w:r>
    </w:p>
    <w:p w:rsidR="00000000" w:rsidRDefault="00837E34">
      <w:pPr>
        <w:pStyle w:val="pj"/>
      </w:pPr>
      <w:r>
        <w:rPr>
          <w:rStyle w:val="s0"/>
        </w:rPr>
        <w:t>4. При предоставлении услуг питьевого водоснабжения устанавливается приоритетность обеспечения населения питьевой водой.</w:t>
      </w:r>
    </w:p>
    <w:p w:rsidR="00000000" w:rsidRDefault="00837E34">
      <w:pPr>
        <w:pStyle w:val="pj"/>
      </w:pPr>
      <w:r>
        <w:rPr>
          <w:rStyle w:val="s0"/>
        </w:rPr>
        <w:t>5. Не допуска</w:t>
      </w:r>
      <w:r>
        <w:rPr>
          <w:rStyle w:val="s0"/>
        </w:rPr>
        <w:t>ются к эксплуатации системы водоснабжения и (или) водоотведения водопотребителей:</w:t>
      </w:r>
    </w:p>
    <w:p w:rsidR="00000000" w:rsidRDefault="00837E34">
      <w:pPr>
        <w:pStyle w:val="pj"/>
      </w:pPr>
      <w:r>
        <w:rPr>
          <w:rStyle w:val="s0"/>
        </w:rPr>
        <w:t>1) присоединенные к сетям водоснабжения и (или) водоотведения населенного пункта с нарушением технических условий, или при их отсутствии.</w:t>
      </w:r>
    </w:p>
    <w:p w:rsidR="00000000" w:rsidRDefault="00837E34">
      <w:pPr>
        <w:pStyle w:val="pj"/>
      </w:pPr>
      <w:r>
        <w:rPr>
          <w:rStyle w:val="s0"/>
        </w:rPr>
        <w:t>2) юридических лиц, а также физическ</w:t>
      </w:r>
      <w:r>
        <w:rPr>
          <w:rStyle w:val="s0"/>
        </w:rPr>
        <w:t xml:space="preserve">их лиц, осуществляющих частное предпринимательство без образования юридического лица, используемые после истечения срока действия договора на предоставление услуг водоснабжения и (или) водоотведения, установленного в </w:t>
      </w:r>
      <w:hyperlink w:anchor="sub1900" w:history="1">
        <w:r>
          <w:rPr>
            <w:rStyle w:val="a4"/>
          </w:rPr>
          <w:t>пункте 19</w:t>
        </w:r>
      </w:hyperlink>
      <w:r>
        <w:rPr>
          <w:rStyle w:val="s0"/>
        </w:rPr>
        <w:t xml:space="preserve"> настоящих Правил.</w:t>
      </w:r>
    </w:p>
    <w:p w:rsidR="00000000" w:rsidRDefault="00837E34">
      <w:pPr>
        <w:pStyle w:val="pj"/>
      </w:pPr>
      <w:r>
        <w:rPr>
          <w:rStyle w:val="s0"/>
        </w:rPr>
        <w:t xml:space="preserve">6. Водопотребитель в течение трех рабочих дней обращается к поставщику за получением новых технических условий на подключение объектов к сетям водоснабжения и (или) водоотведения, в случаях предусмотренных </w:t>
      </w:r>
      <w:hyperlink r:id="rId16" w:anchor="sub_id=306" w:history="1">
        <w:r>
          <w:rPr>
            <w:rStyle w:val="a4"/>
          </w:rPr>
          <w:t>пунктом 6</w:t>
        </w:r>
      </w:hyperlink>
      <w:r>
        <w:rPr>
          <w:rStyle w:val="s0"/>
        </w:rPr>
        <w:t xml:space="preserve"> Типового регламента оказания услуг с четким порядком действий сотрудников субъектов естественных монополий в сфере водоснабжения и (или) водоотведения, утвержденного в приложении 3 к приказу Минис</w:t>
      </w:r>
      <w:r>
        <w:rPr>
          <w:rStyle w:val="s0"/>
        </w:rPr>
        <w:t>тра национальной экономики Республики Казахстан от 6 января 2021 года № 3 (зарегистрирован в Реестре государственной регистрации нормативных правовых актов за №22039) (далее - Типовой регламент).</w:t>
      </w:r>
    </w:p>
    <w:p w:rsidR="00000000" w:rsidRDefault="00837E34">
      <w:pPr>
        <w:pStyle w:val="pj"/>
      </w:pPr>
      <w:r>
        <w:rPr>
          <w:rStyle w:val="s0"/>
        </w:rPr>
        <w:t>7. При проектировании и строительстве систем водоснабжений и</w:t>
      </w:r>
      <w:r>
        <w:rPr>
          <w:rStyle w:val="s0"/>
        </w:rPr>
        <w:t xml:space="preserve"> (или) водоотведений заказчик согласовывает проект с поставщиком.</w:t>
      </w:r>
    </w:p>
    <w:p w:rsidR="00000000" w:rsidRDefault="00837E34">
      <w:pPr>
        <w:pStyle w:val="pj"/>
      </w:pPr>
      <w:r>
        <w:rPr>
          <w:rStyle w:val="s0"/>
        </w:rPr>
        <w:t xml:space="preserve">8. Расчет объемов предоставленных услуг водоснабжения и (или) водоотведения производится поставщиком в соответствии с </w:t>
      </w:r>
      <w:hyperlink r:id="rId17" w:anchor="sub_id=100" w:history="1">
        <w:r>
          <w:rPr>
            <w:rStyle w:val="a4"/>
          </w:rPr>
          <w:t>Методикой</w:t>
        </w:r>
      </w:hyperlink>
      <w:r>
        <w:rPr>
          <w:rStyle w:val="s0"/>
        </w:rPr>
        <w:t xml:space="preserve"> расчета объемов предоставленных услуг по водоснабжению и (или) водоотведению, утвержденной уполномоченным органом в сфере жилищных отношений и жилищно-коммунального хозяйства согласно </w:t>
      </w:r>
      <w:hyperlink r:id="rId18" w:anchor="sub_id=1060500" w:history="1">
        <w:r>
          <w:rPr>
            <w:rStyle w:val="a4"/>
          </w:rPr>
          <w:t>пункту 5 статьи 106</w:t>
        </w:r>
      </w:hyperlink>
      <w:r>
        <w:rPr>
          <w:rStyle w:val="s0"/>
        </w:rPr>
        <w:t xml:space="preserve"> Водного Кодекса Республики Казахстан.</w:t>
      </w:r>
    </w:p>
    <w:p w:rsidR="00000000" w:rsidRDefault="00837E34">
      <w:pPr>
        <w:pStyle w:val="pj"/>
      </w:pPr>
      <w:r>
        <w:rPr>
          <w:rStyle w:val="s0"/>
        </w:rPr>
        <w:t>9. Перерасчет оплаты за предоставленные услуги водоснабжения и (или) водоотведения, осуществляется поставщиком по заявлению водопотребителя с момента наступления осно</w:t>
      </w:r>
      <w:r>
        <w:rPr>
          <w:rStyle w:val="s0"/>
        </w:rPr>
        <w:t>вания для перерасчета, при условии предоставления подтверждающих документов.</w:t>
      </w:r>
    </w:p>
    <w:p w:rsidR="00000000" w:rsidRDefault="00837E34">
      <w:pPr>
        <w:pStyle w:val="pj"/>
      </w:pPr>
      <w:r>
        <w:rPr>
          <w:rStyle w:val="s0"/>
        </w:rPr>
        <w:t xml:space="preserve">10. Водопотребители юридические лица, а также физические лица, осуществляющие частное предпринимательство без образования юридического лица, использующие питьевую воду из системы водоснабжения населенного пункта на технические нужды, устанавливают систему </w:t>
      </w:r>
      <w:r>
        <w:rPr>
          <w:rStyle w:val="s0"/>
        </w:rPr>
        <w:t>оборотного и (или) повторного водоснабжения для повторного использования питьевой воды при обоснованности данного мероприятия.</w:t>
      </w:r>
    </w:p>
    <w:p w:rsidR="00000000" w:rsidRDefault="00837E34">
      <w:pPr>
        <w:pStyle w:val="pj"/>
      </w:pPr>
      <w:r>
        <w:rPr>
          <w:rStyle w:val="s0"/>
        </w:rPr>
        <w:t>11. При проведении работ по благоустройству территории населённого пункта по очистке снега подрядные организации согласовывают ра</w:t>
      </w:r>
      <w:r>
        <w:rPr>
          <w:rStyle w:val="s0"/>
        </w:rPr>
        <w:t>боты с поставщиком при наличии колодцев, люков систем водоснабжения и (или) водоотведению на проезжей части, тротуарах, и зеленых насаждений с целью обеспечения безопасности населения.</w:t>
      </w:r>
    </w:p>
    <w:p w:rsidR="00000000" w:rsidRDefault="00837E34">
      <w:pPr>
        <w:pStyle w:val="pj"/>
      </w:pPr>
      <w:r>
        <w:rPr>
          <w:rStyle w:val="s0"/>
        </w:rPr>
        <w:t xml:space="preserve">12. Поставщик организовывает на системах водоснабжения и водоотведения </w:t>
      </w:r>
      <w:r>
        <w:rPr>
          <w:rStyle w:val="s0"/>
        </w:rPr>
        <w:t>пункты технической воды, используемые на полив зеленых насаждений, территории, дорог, тротуаров и проездов, мытье улиц и площадей, а также сливные станции сточных вод, принимающие сточные воды от нецентрализованных систем водоотведения на специализированно</w:t>
      </w:r>
      <w:r>
        <w:rPr>
          <w:rStyle w:val="s0"/>
        </w:rPr>
        <w:t>м автотранспорте.</w:t>
      </w:r>
    </w:p>
    <w:p w:rsidR="00000000" w:rsidRDefault="00837E34">
      <w:pPr>
        <w:pStyle w:val="pj"/>
      </w:pPr>
      <w:r>
        <w:rPr>
          <w:rStyle w:val="s0"/>
        </w:rPr>
        <w:t xml:space="preserve">Пункты технической воды и сливные станции сточных вод передаются в имущественный найм (аренду) в соответствии с </w:t>
      </w:r>
      <w:hyperlink r:id="rId19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предоставления в имущественный найм</w:t>
      </w:r>
      <w:r>
        <w:rPr>
          <w:rStyle w:val="s0"/>
        </w:rPr>
        <w:t xml:space="preserve"> (аренду) или доверительное управление системы водоснабжения и водоотведения населенных пунктов, утверждаемый уполномоченным органом в сфере жилищных отношений и жилищно-коммунального хозяйства согласно подпункту 10) </w:t>
      </w:r>
      <w:hyperlink r:id="rId20" w:anchor="sub_id=250210" w:history="1">
        <w:r>
          <w:rPr>
            <w:rStyle w:val="a4"/>
          </w:rPr>
          <w:t>пункта 2 статьи 25</w:t>
        </w:r>
      </w:hyperlink>
      <w:r>
        <w:rPr>
          <w:rStyle w:val="s0"/>
        </w:rPr>
        <w:t xml:space="preserve"> Водного Кодекса Республики Казахстан.</w:t>
      </w:r>
    </w:p>
    <w:p w:rsidR="00000000" w:rsidRDefault="00837E34">
      <w:pPr>
        <w:pStyle w:val="pc"/>
      </w:pPr>
      <w:r>
        <w:rPr>
          <w:rStyle w:val="s1"/>
        </w:rPr>
        <w:t> </w:t>
      </w:r>
    </w:p>
    <w:p w:rsidR="00000000" w:rsidRDefault="00837E34">
      <w:pPr>
        <w:pStyle w:val="pc"/>
      </w:pPr>
      <w:r>
        <w:rPr>
          <w:rStyle w:val="s1"/>
        </w:rPr>
        <w:t> </w:t>
      </w:r>
    </w:p>
    <w:p w:rsidR="00000000" w:rsidRDefault="00837E34">
      <w:pPr>
        <w:pStyle w:val="pc"/>
        <w:spacing w:after="240"/>
      </w:pPr>
      <w:bookmarkStart w:id="2" w:name="SUB1300"/>
      <w:bookmarkEnd w:id="2"/>
      <w:r>
        <w:rPr>
          <w:rStyle w:val="s1"/>
        </w:rPr>
        <w:t>Глава 2. Порядок пользования системами водоснабжения и (или) водоотведения населенных пунктов</w:t>
      </w:r>
    </w:p>
    <w:p w:rsidR="00000000" w:rsidRDefault="00837E34">
      <w:pPr>
        <w:pStyle w:val="pc"/>
      </w:pPr>
      <w:r>
        <w:rPr>
          <w:rStyle w:val="s1"/>
        </w:rPr>
        <w:t> </w:t>
      </w:r>
    </w:p>
    <w:p w:rsidR="00000000" w:rsidRDefault="00837E34">
      <w:pPr>
        <w:pStyle w:val="pc"/>
      </w:pPr>
      <w:r>
        <w:rPr>
          <w:rStyle w:val="s1"/>
        </w:rPr>
        <w:t>Параграф 1. Договор на услуги водоснабжения и (или) во</w:t>
      </w:r>
      <w:r>
        <w:rPr>
          <w:rStyle w:val="s1"/>
        </w:rPr>
        <w:t>доотведения</w:t>
      </w:r>
    </w:p>
    <w:p w:rsidR="00000000" w:rsidRDefault="00837E34">
      <w:pPr>
        <w:pStyle w:val="pc"/>
      </w:pPr>
      <w:r>
        <w:rPr>
          <w:rStyle w:val="s1"/>
        </w:rPr>
        <w:t> </w:t>
      </w:r>
    </w:p>
    <w:p w:rsidR="00000000" w:rsidRDefault="00837E34">
      <w:pPr>
        <w:pStyle w:val="pj"/>
      </w:pPr>
      <w:r>
        <w:rPr>
          <w:rStyle w:val="s0"/>
        </w:rPr>
        <w:t>13. Услуги по водоснабжению и (или) водоотведению предоставляются на основании договора, заключенного между поставщиком и водопотребителем, составленного согласно типовому договору на предоставление услуг по водоснабжению и (или) водоотведени</w:t>
      </w:r>
      <w:r>
        <w:rPr>
          <w:rStyle w:val="s0"/>
        </w:rPr>
        <w:t xml:space="preserve">ю, утверждаемому в соответствии с подпунктом 7) </w:t>
      </w:r>
      <w:hyperlink r:id="rId21" w:anchor="sub_id=80007" w:history="1">
        <w:r>
          <w:rPr>
            <w:rStyle w:val="a4"/>
          </w:rPr>
          <w:t>статьи 8</w:t>
        </w:r>
      </w:hyperlink>
      <w:r>
        <w:rPr>
          <w:rStyle w:val="s0"/>
        </w:rPr>
        <w:t xml:space="preserve"> Закона Республики Казахстан «О естественных монополиях»:</w:t>
      </w:r>
    </w:p>
    <w:p w:rsidR="00000000" w:rsidRDefault="00837E34">
      <w:pPr>
        <w:pStyle w:val="pj"/>
      </w:pPr>
      <w:r>
        <w:rPr>
          <w:rStyle w:val="s0"/>
        </w:rPr>
        <w:t>1) физическим лицом, проживающим в многоквартирном жилом до</w:t>
      </w:r>
      <w:r>
        <w:rPr>
          <w:rStyle w:val="s0"/>
        </w:rPr>
        <w:t>ме, - в форме письменного индивидуального и (или) публичного договора по желанию водопотребителя;</w:t>
      </w:r>
    </w:p>
    <w:p w:rsidR="00000000" w:rsidRDefault="00837E34">
      <w:pPr>
        <w:pStyle w:val="pj"/>
      </w:pPr>
      <w:r>
        <w:rPr>
          <w:rStyle w:val="s0"/>
        </w:rPr>
        <w:t>2) физическим лицом, проживающим в индивидуальном жилом строении и юридическим лицом, а также с физическим лицом, осуществляющим частное предпринимательство без образования юридического лица, - в форме письменного индивидуального договора.</w:t>
      </w:r>
    </w:p>
    <w:p w:rsidR="00000000" w:rsidRDefault="00837E34">
      <w:pPr>
        <w:pStyle w:val="pj"/>
      </w:pPr>
      <w:r>
        <w:rPr>
          <w:rStyle w:val="s0"/>
        </w:rPr>
        <w:t>Условием вступле</w:t>
      </w:r>
      <w:r>
        <w:rPr>
          <w:rStyle w:val="s0"/>
        </w:rPr>
        <w:t>ния в силу публичного договора между поставщиком и водопотребителем является опубликование договора на официальном сайте поставщика и средствах массовой информации.</w:t>
      </w:r>
    </w:p>
    <w:p w:rsidR="00000000" w:rsidRDefault="00837E34">
      <w:pPr>
        <w:pStyle w:val="pj"/>
      </w:pPr>
      <w:r>
        <w:rPr>
          <w:rStyle w:val="s0"/>
        </w:rPr>
        <w:t>14. Заключение индивидуальных договоров в письменной форме между поставщиком и водопотребит</w:t>
      </w:r>
      <w:r>
        <w:rPr>
          <w:rStyle w:val="s0"/>
        </w:rPr>
        <w:t>елями допускается в электронной форме с его заверением сторонами средств факсимильного копирования подписи, электронной цифровой подписи, простой электронной подписи. К совершению сделки приравнивается также обмен коротким текстовым сообщением (SMS-сообщен</w:t>
      </w:r>
      <w:r>
        <w:rPr>
          <w:rStyle w:val="s0"/>
        </w:rPr>
        <w:t>ием) - информационное сообщение, состоящее из букв и (или) цифр и (или) символов, набранных в определенной последовательности и в объеме, допускаемом техническими возможностями сети оператора сотовой связи и абонентского устройства.</w:t>
      </w:r>
    </w:p>
    <w:p w:rsidR="00000000" w:rsidRDefault="00837E34">
      <w:pPr>
        <w:pStyle w:val="pj"/>
      </w:pPr>
      <w:r>
        <w:rPr>
          <w:rStyle w:val="s0"/>
        </w:rPr>
        <w:t>Двухстороннее подписани</w:t>
      </w:r>
      <w:r>
        <w:rPr>
          <w:rStyle w:val="s0"/>
        </w:rPr>
        <w:t>е документов (актов), связанных с исполнением договора помимо способов, указанных в части первой настоящего пункта Правил, допускается также осуществлять посредством планшета-подписи - подписи, полученной путем ее начертания касанием пальца (стилусом) по э</w:t>
      </w:r>
      <w:r>
        <w:rPr>
          <w:rStyle w:val="s0"/>
        </w:rPr>
        <w:t>крану абонентского устройства (смартфона, планшета).</w:t>
      </w:r>
    </w:p>
    <w:p w:rsidR="00000000" w:rsidRDefault="00837E34">
      <w:pPr>
        <w:pStyle w:val="pj"/>
      </w:pPr>
      <w:bookmarkStart w:id="3" w:name="SUB1500"/>
      <w:bookmarkEnd w:id="3"/>
      <w:r>
        <w:rPr>
          <w:rStyle w:val="s0"/>
        </w:rPr>
        <w:t xml:space="preserve">15. При отсутствии технической возможности поставщик обеспечивает подписание индивидуальных договоров и двухсторонне подписанных актов, указанных в </w:t>
      </w:r>
      <w:hyperlink w:anchor="sub1300" w:history="1">
        <w:r>
          <w:rPr>
            <w:rStyle w:val="a4"/>
          </w:rPr>
          <w:t>пункте 13</w:t>
        </w:r>
      </w:hyperlink>
      <w:r>
        <w:rPr>
          <w:rStyle w:val="s0"/>
        </w:rPr>
        <w:t xml:space="preserve"> настоящих Прави</w:t>
      </w:r>
      <w:r>
        <w:rPr>
          <w:rStyle w:val="s0"/>
        </w:rPr>
        <w:t>л, на бумажном носителе с последующим их вложением в личный кабинет водопотребителя в виде PDF-документа.</w:t>
      </w:r>
    </w:p>
    <w:p w:rsidR="00000000" w:rsidRDefault="00837E34">
      <w:pPr>
        <w:pStyle w:val="pj"/>
      </w:pPr>
      <w:r>
        <w:rPr>
          <w:rStyle w:val="s0"/>
        </w:rPr>
        <w:t xml:space="preserve">Поставщик обеспечивает хранение документов в электронной форме, составленных в соответствии с условиями </w:t>
      </w:r>
      <w:hyperlink w:anchor="sub1300" w:history="1">
        <w:r>
          <w:rPr>
            <w:rStyle w:val="a4"/>
          </w:rPr>
          <w:t>пункта 13</w:t>
        </w:r>
      </w:hyperlink>
      <w:r>
        <w:rPr>
          <w:rStyle w:val="s0"/>
        </w:rPr>
        <w:t xml:space="preserve"> и данн</w:t>
      </w:r>
      <w:r>
        <w:rPr>
          <w:rStyle w:val="s0"/>
        </w:rPr>
        <w:t>ого пункта настоящих Правил, в личном кабинете водопотребителя на период не менее пяти лет.</w:t>
      </w:r>
    </w:p>
    <w:p w:rsidR="00000000" w:rsidRDefault="00837E34">
      <w:pPr>
        <w:pStyle w:val="pj"/>
      </w:pPr>
      <w:r>
        <w:rPr>
          <w:rStyle w:val="s0"/>
        </w:rPr>
        <w:t xml:space="preserve">Личным кабинетом является персональный раздел водопотребителя на интернет-ресурсе объекта информатизации, используемом поставщиком (на праве собственности или ином </w:t>
      </w:r>
      <w:r>
        <w:rPr>
          <w:rStyle w:val="s0"/>
        </w:rPr>
        <w:t>праве), который имеет автоматический интерфейс самообслуживания, контроля и управления услугами, а также совершения юридически значимых действий, доступ к которой осуществляется водопотребителем посредством ввода данных (лицевой счет, пароль, кодовое слово</w:t>
      </w:r>
      <w:r>
        <w:rPr>
          <w:rStyle w:val="s0"/>
        </w:rPr>
        <w:t xml:space="preserve"> и (или) иные данные, включая многофакторную аутентификацию.</w:t>
      </w:r>
    </w:p>
    <w:p w:rsidR="00000000" w:rsidRDefault="00837E34">
      <w:pPr>
        <w:pStyle w:val="pj"/>
      </w:pPr>
      <w:r>
        <w:rPr>
          <w:rStyle w:val="s0"/>
        </w:rPr>
        <w:t xml:space="preserve">16. Допускается уведомления поставщиком водопотребителя о необходимости осуществления действий, предусмотренных водным законодательством Республики Казахстан, посредством платежного документа за </w:t>
      </w:r>
      <w:r>
        <w:rPr>
          <w:rStyle w:val="s0"/>
        </w:rPr>
        <w:t>услуги водоснабжения и (или) водоотведения, в том числе размещенного в личном кабинете водопотребителя с автоматизированной фиксацией календарной даты такого размещения (уведомления) и периода хранения.</w:t>
      </w:r>
    </w:p>
    <w:p w:rsidR="00000000" w:rsidRDefault="00837E34">
      <w:pPr>
        <w:pStyle w:val="pj"/>
      </w:pPr>
      <w:r>
        <w:rPr>
          <w:rStyle w:val="s0"/>
        </w:rPr>
        <w:t>17. Договор на предоставление услуг водоснабжения и (</w:t>
      </w:r>
      <w:r>
        <w:rPr>
          <w:rStyle w:val="s0"/>
        </w:rPr>
        <w:t>или) водоотведения между поставщиком и водопотребителем, физическим лицом, заключается на основании обращения от водопотребителя (в случае заключения индивидуального договора на предоставления услуг водоснабжения и (или) водоотведения), со дня его подключе</w:t>
      </w:r>
      <w:r>
        <w:rPr>
          <w:rStyle w:val="s0"/>
        </w:rPr>
        <w:t>ния к системам водоснабжения и водоотведения.</w:t>
      </w:r>
    </w:p>
    <w:p w:rsidR="00000000" w:rsidRDefault="00837E34">
      <w:pPr>
        <w:pStyle w:val="pj"/>
      </w:pPr>
      <w:bookmarkStart w:id="4" w:name="SUB1800"/>
      <w:bookmarkEnd w:id="4"/>
      <w:r>
        <w:rPr>
          <w:rStyle w:val="s0"/>
        </w:rPr>
        <w:t xml:space="preserve">18. Для заключения Договора на предоставление услуг по водоснабжению и (или) водоотведению водопотребителем предоставляется поставщику перечень документов, установленный в </w:t>
      </w:r>
      <w:hyperlink r:id="rId22" w:anchor="sub_id=622" w:history="1">
        <w:r>
          <w:rPr>
            <w:rStyle w:val="a4"/>
          </w:rPr>
          <w:t>пункте 22</w:t>
        </w:r>
      </w:hyperlink>
      <w:r>
        <w:rPr>
          <w:rStyle w:val="s0"/>
        </w:rPr>
        <w:t xml:space="preserve"> Типового регламента.</w:t>
      </w:r>
    </w:p>
    <w:p w:rsidR="00000000" w:rsidRDefault="00837E34">
      <w:pPr>
        <w:pStyle w:val="pj"/>
      </w:pPr>
      <w:bookmarkStart w:id="5" w:name="SUB1900"/>
      <w:bookmarkEnd w:id="5"/>
      <w:r>
        <w:rPr>
          <w:rStyle w:val="s0"/>
        </w:rPr>
        <w:t>19. Договор на предоставление услуг по водоснабжению и (или) водоотведению с водопотребителем - юридическим лицом, а также с физическим лицом, осуществляющим частное предпринимательс</w:t>
      </w:r>
      <w:r>
        <w:rPr>
          <w:rStyle w:val="s0"/>
        </w:rPr>
        <w:t>тво без образования юридического лица, заключается на основании заявки от водопотребителя в течение десяти календарных дней с момента ввода в эксплуатацию систем водоснабжения и (или) водоотведения водопотребителя, отвечающих требованиям технических услови</w:t>
      </w:r>
      <w:r>
        <w:rPr>
          <w:rStyle w:val="s0"/>
        </w:rPr>
        <w:t>й поставщика.</w:t>
      </w:r>
    </w:p>
    <w:p w:rsidR="00000000" w:rsidRDefault="00837E34">
      <w:pPr>
        <w:pStyle w:val="pj"/>
      </w:pPr>
      <w:r>
        <w:rPr>
          <w:rStyle w:val="s0"/>
        </w:rPr>
        <w:t>20. Действие договора на предоставление услуг водоснабжения и (или) водоотведения с водопотребителем - юридическим лицом, а также физическим лицом, осуществляющим частное предпринимательство без образования юридического лица, распространяется</w:t>
      </w:r>
      <w:r>
        <w:rPr>
          <w:rStyle w:val="s0"/>
        </w:rPr>
        <w:t xml:space="preserve"> на срок, указанный в договоре услугами водоснабжения и (или) водоотведения.</w:t>
      </w:r>
    </w:p>
    <w:p w:rsidR="00000000" w:rsidRDefault="00837E34">
      <w:pPr>
        <w:pStyle w:val="pj"/>
      </w:pPr>
      <w:r>
        <w:rPr>
          <w:rStyle w:val="s0"/>
        </w:rPr>
        <w:t xml:space="preserve">21. Для заключения с поставщиком договора на услуги по водоснабжению и (или) водоотведению, водопотребителем - юридическим лицом, а также физическим лицом, осуществляющим частное </w:t>
      </w:r>
      <w:r>
        <w:rPr>
          <w:rStyle w:val="s0"/>
        </w:rPr>
        <w:t xml:space="preserve">предпринимательство без образования юридического лица, дополнительно к перечню документов, предусмотренных </w:t>
      </w:r>
      <w:hyperlink r:id="rId23" w:anchor="sub_id=622" w:history="1">
        <w:r>
          <w:rPr>
            <w:rStyle w:val="a4"/>
          </w:rPr>
          <w:t>пунктом 22</w:t>
        </w:r>
      </w:hyperlink>
      <w:r>
        <w:rPr>
          <w:rStyle w:val="s0"/>
        </w:rPr>
        <w:t xml:space="preserve"> Типового регламента предоставляются:</w:t>
      </w:r>
    </w:p>
    <w:p w:rsidR="00000000" w:rsidRDefault="00837E34">
      <w:pPr>
        <w:pStyle w:val="pj"/>
      </w:pPr>
      <w:r>
        <w:rPr>
          <w:rStyle w:val="s0"/>
        </w:rPr>
        <w:t>данные о субпотребит</w:t>
      </w:r>
      <w:r>
        <w:rPr>
          <w:rStyle w:val="s0"/>
        </w:rPr>
        <w:t>елях и их объектах водоснабжения и (или) водоотведения (при их наличии);</w:t>
      </w:r>
    </w:p>
    <w:p w:rsidR="00000000" w:rsidRDefault="00837E34">
      <w:pPr>
        <w:pStyle w:val="pj"/>
      </w:pPr>
      <w:r>
        <w:rPr>
          <w:rStyle w:val="s0"/>
        </w:rPr>
        <w:t>сведения об объемах водопотребления и (или) водоотведения субпотребителей (при их наличии);</w:t>
      </w:r>
    </w:p>
    <w:p w:rsidR="00000000" w:rsidRDefault="00837E34">
      <w:pPr>
        <w:pStyle w:val="pj"/>
      </w:pPr>
      <w:r>
        <w:rPr>
          <w:rStyle w:val="s0"/>
        </w:rPr>
        <w:t>данные, являющиеся основанием для расчета объемов водопотребления и водоотведения.</w:t>
      </w:r>
    </w:p>
    <w:p w:rsidR="00000000" w:rsidRDefault="00837E34">
      <w:pPr>
        <w:pStyle w:val="pj"/>
      </w:pPr>
      <w:r>
        <w:rPr>
          <w:rStyle w:val="s0"/>
        </w:rPr>
        <w:t>Также, предприятия, использующие питьевую воду для технических и технологических нужд, а также сбрасывающие производственные сточные воды, предоставляют поставщику:</w:t>
      </w:r>
    </w:p>
    <w:p w:rsidR="00000000" w:rsidRDefault="00837E34">
      <w:pPr>
        <w:pStyle w:val="pj"/>
      </w:pPr>
      <w:r>
        <w:rPr>
          <w:rStyle w:val="s0"/>
        </w:rPr>
        <w:t>техническую и (или) эксплуатационную документацию на системы оборотного водоснабжения и лок</w:t>
      </w:r>
      <w:r>
        <w:rPr>
          <w:rStyle w:val="s0"/>
        </w:rPr>
        <w:t>альные очистные сооружения;</w:t>
      </w:r>
    </w:p>
    <w:p w:rsidR="00000000" w:rsidRDefault="00837E34">
      <w:pPr>
        <w:pStyle w:val="pj"/>
      </w:pPr>
      <w:r>
        <w:rPr>
          <w:rStyle w:val="s0"/>
        </w:rPr>
        <w:t>проектные величины допустимой концентрации вредных веществ в сточных водах до и после прохождения локальных очистных сооружений на выпусках в систему водоотведения по среднему и максимальному количеству;</w:t>
      </w:r>
    </w:p>
    <w:p w:rsidR="00000000" w:rsidRDefault="00837E34">
      <w:pPr>
        <w:pStyle w:val="pj"/>
      </w:pPr>
      <w:r>
        <w:rPr>
          <w:rStyle w:val="s0"/>
        </w:rPr>
        <w:t>22. При получении заявки</w:t>
      </w:r>
      <w:r>
        <w:rPr>
          <w:rStyle w:val="s0"/>
        </w:rPr>
        <w:t xml:space="preserve"> от водопотребителя - юридического лица, а также физического лица, осуществляющих частное предпринимательство без образования юридического лица на заключение договора на представление услуг водоснабжения и (или) водоотведения, а также при письменном уведом</w:t>
      </w:r>
      <w:r>
        <w:rPr>
          <w:rStyle w:val="s0"/>
        </w:rPr>
        <w:t>лении об изменении данных об объектах водопотребителя, поставщик в течение пяти рабочих дней проводит обследование систем водоснабжения и (или) водоотведения водопотребителя на соответствие выданным техническим условиям.</w:t>
      </w:r>
    </w:p>
    <w:p w:rsidR="00000000" w:rsidRDefault="00837E34">
      <w:pPr>
        <w:pStyle w:val="pj"/>
      </w:pPr>
      <w:r>
        <w:rPr>
          <w:rStyle w:val="s0"/>
        </w:rPr>
        <w:t>23. При переходе объекта к новому в</w:t>
      </w:r>
      <w:r>
        <w:rPr>
          <w:rStyle w:val="s0"/>
        </w:rPr>
        <w:t>ладельцу, для заключения договора на представление услуг по водоснабжению и (или) водоотведению водопотребитель обращается к поставщику в течение десяти календарных дней со дня государственной регистрации права собственности либо иных законных оснований вл</w:t>
      </w:r>
      <w:r>
        <w:rPr>
          <w:rStyle w:val="s0"/>
        </w:rPr>
        <w:t>адения и пользования имуществом.</w:t>
      </w:r>
    </w:p>
    <w:p w:rsidR="00000000" w:rsidRDefault="00837E34">
      <w:pPr>
        <w:pStyle w:val="pj"/>
      </w:pPr>
      <w:r>
        <w:rPr>
          <w:rStyle w:val="s0"/>
        </w:rPr>
        <w:t>24. При заключении договора с водопотребителем - юридическим лицом, а также физическим лицом, осуществляющим частное предпринимательство без образования юридического лица, поставщиком составляются следующие приложения к нем</w:t>
      </w:r>
      <w:r>
        <w:rPr>
          <w:rStyle w:val="s0"/>
        </w:rPr>
        <w:t>у:</w:t>
      </w:r>
    </w:p>
    <w:p w:rsidR="00000000" w:rsidRDefault="00837E34">
      <w:pPr>
        <w:pStyle w:val="pj"/>
      </w:pPr>
      <w:r>
        <w:rPr>
          <w:rStyle w:val="s0"/>
        </w:rPr>
        <w:t>акт границ раздела эксплуатационной ответственности поставщика и водопотребителя, выполненный в соответствие с исполнительной схемой сетей водоснабжения и (или) водоотведения, подписываемый обеими сторонами;</w:t>
      </w:r>
    </w:p>
    <w:p w:rsidR="00000000" w:rsidRDefault="00837E34">
      <w:pPr>
        <w:pStyle w:val="pj"/>
      </w:pPr>
      <w:r>
        <w:rPr>
          <w:rStyle w:val="s0"/>
        </w:rPr>
        <w:t>расчет объемов водопотребления, выполненный н</w:t>
      </w:r>
      <w:r>
        <w:rPr>
          <w:rStyle w:val="s0"/>
        </w:rPr>
        <w:t>а основании данных обследования объектов водопотребителя, подписываемый обеими сторонами;</w:t>
      </w:r>
    </w:p>
    <w:p w:rsidR="00000000" w:rsidRDefault="00837E34">
      <w:pPr>
        <w:pStyle w:val="pj"/>
      </w:pPr>
      <w:r>
        <w:rPr>
          <w:rStyle w:val="s0"/>
        </w:rPr>
        <w:t xml:space="preserve">расчет объемов водоотведения, допускаемых к сбросу в системы водоотведения с учетом объема, безвозвратно потерянной воды согласно </w:t>
      </w:r>
      <w:hyperlink r:id="rId24" w:anchor="sub_id=100" w:history="1">
        <w:r>
          <w:rPr>
            <w:rStyle w:val="a4"/>
          </w:rPr>
          <w:t>Методики</w:t>
        </w:r>
      </w:hyperlink>
      <w:r>
        <w:rPr>
          <w:rStyle w:val="s0"/>
        </w:rPr>
        <w:t xml:space="preserve"> расчета объемов предоставленных услуг водоснабжению и (или) водоотведению населенных пунктов, утверждаемой уполномоченным органом в сфере жилищных отношений и жилищно-коммунального хозяйства, подписывае</w:t>
      </w:r>
      <w:r>
        <w:rPr>
          <w:rStyle w:val="s0"/>
        </w:rPr>
        <w:t>мый обеими сторонами;</w:t>
      </w:r>
    </w:p>
    <w:p w:rsidR="00000000" w:rsidRDefault="00837E34">
      <w:pPr>
        <w:pStyle w:val="pj"/>
      </w:pPr>
      <w:r>
        <w:rPr>
          <w:rStyle w:val="s0"/>
        </w:rPr>
        <w:t xml:space="preserve">качественный состав сточных вод, подлежащих сбросу в системы водоотведения поставщика, рассчитанный в соответствии с </w:t>
      </w:r>
      <w:hyperlink r:id="rId25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приема сточных вод в систе</w:t>
      </w:r>
      <w:r>
        <w:rPr>
          <w:rStyle w:val="s0"/>
        </w:rPr>
        <w:t>мы водоотведения населенных пунктов, утвержденных уполномоченным органом в сфере жилищных отношений и жилищно-коммунального хозяйства, подписываемый обеими сторонами.</w:t>
      </w:r>
    </w:p>
    <w:p w:rsidR="00000000" w:rsidRDefault="00837E34">
      <w:pPr>
        <w:pStyle w:val="pj"/>
      </w:pPr>
      <w:r>
        <w:rPr>
          <w:rStyle w:val="s0"/>
        </w:rPr>
        <w:t xml:space="preserve">Договор заключается в течение 15 календарных дней со дня подачи заявления на подключения </w:t>
      </w:r>
      <w:r>
        <w:rPr>
          <w:rStyle w:val="s0"/>
        </w:rPr>
        <w:t>объекта водопотребителя к системам водоснабжения и (или) водоотведения.</w:t>
      </w:r>
    </w:p>
    <w:p w:rsidR="00000000" w:rsidRDefault="00837E34">
      <w:pPr>
        <w:pStyle w:val="pc"/>
      </w:pPr>
      <w:r>
        <w:rPr>
          <w:rStyle w:val="s1"/>
        </w:rPr>
        <w:t> </w:t>
      </w:r>
    </w:p>
    <w:p w:rsidR="00000000" w:rsidRDefault="00837E34">
      <w:pPr>
        <w:pStyle w:val="pc"/>
      </w:pPr>
      <w:r>
        <w:rPr>
          <w:rStyle w:val="s1"/>
        </w:rPr>
        <w:t> </w:t>
      </w:r>
    </w:p>
    <w:p w:rsidR="00000000" w:rsidRDefault="00837E34">
      <w:pPr>
        <w:pStyle w:val="pc"/>
      </w:pPr>
      <w:r>
        <w:rPr>
          <w:rStyle w:val="s1"/>
        </w:rPr>
        <w:t>Параграф 2. Порядок предоставления, ограничения и прекращения услуг по водоснабжению и (или) водоотведению</w:t>
      </w:r>
    </w:p>
    <w:p w:rsidR="00000000" w:rsidRDefault="00837E34">
      <w:pPr>
        <w:pStyle w:val="pc"/>
      </w:pPr>
      <w:r>
        <w:rPr>
          <w:rStyle w:val="s1"/>
        </w:rPr>
        <w:t> </w:t>
      </w:r>
    </w:p>
    <w:p w:rsidR="00000000" w:rsidRDefault="00837E34">
      <w:pPr>
        <w:pStyle w:val="pj"/>
      </w:pPr>
      <w:r>
        <w:rPr>
          <w:rStyle w:val="s0"/>
        </w:rPr>
        <w:t>25. При пользовании системами водоснабжения и (или) водоотведения не допускается:</w:t>
      </w:r>
    </w:p>
    <w:p w:rsidR="00000000" w:rsidRDefault="00837E34">
      <w:pPr>
        <w:pStyle w:val="pj"/>
      </w:pPr>
      <w:r>
        <w:rPr>
          <w:rStyle w:val="s0"/>
        </w:rPr>
        <w:t>складывать над сетями водоснабжения и (или) водоотведения и сооружениями на них различные материалы и предметы, накапливать мусор;</w:t>
      </w:r>
    </w:p>
    <w:p w:rsidR="00000000" w:rsidRDefault="00837E34">
      <w:pPr>
        <w:pStyle w:val="pj"/>
      </w:pPr>
      <w:r>
        <w:rPr>
          <w:rStyle w:val="s0"/>
        </w:rPr>
        <w:t xml:space="preserve">сооружать над сетями водоснабжения и (или) </w:t>
      </w:r>
      <w:r>
        <w:rPr>
          <w:rStyle w:val="s0"/>
        </w:rPr>
        <w:t>водоотведения и сооружениями на них постоянные и временные постройки;</w:t>
      </w:r>
    </w:p>
    <w:p w:rsidR="00000000" w:rsidRDefault="00837E34">
      <w:pPr>
        <w:pStyle w:val="pj"/>
      </w:pPr>
      <w:r>
        <w:rPr>
          <w:rStyle w:val="s0"/>
        </w:rPr>
        <w:t>без согласования с поставщиком выполнять работы на наружных сетях водоснабжения и (или) водоотведения;</w:t>
      </w:r>
    </w:p>
    <w:p w:rsidR="00000000" w:rsidRDefault="00837E34">
      <w:pPr>
        <w:pStyle w:val="pj"/>
      </w:pPr>
      <w:r>
        <w:rPr>
          <w:rStyle w:val="s0"/>
        </w:rPr>
        <w:t>открывать краны на внутренней водопроводной системе для постоянного протекания воды</w:t>
      </w:r>
      <w:r>
        <w:rPr>
          <w:rStyle w:val="s0"/>
        </w:rPr>
        <w:t xml:space="preserve"> на излив;</w:t>
      </w:r>
    </w:p>
    <w:p w:rsidR="00000000" w:rsidRDefault="00837E34">
      <w:pPr>
        <w:pStyle w:val="pj"/>
      </w:pPr>
      <w:r>
        <w:rPr>
          <w:rStyle w:val="s0"/>
        </w:rPr>
        <w:t>использовать питьевую воду для охлаждения оборудования по прямоточной схеме;</w:t>
      </w:r>
    </w:p>
    <w:p w:rsidR="00000000" w:rsidRDefault="00837E34">
      <w:pPr>
        <w:pStyle w:val="pj"/>
      </w:pPr>
      <w:r>
        <w:rPr>
          <w:rStyle w:val="s0"/>
        </w:rPr>
        <w:t>поить домашних животных, стирать, мыть автомашины и предметы быта у водоразборных колонок, подключать к ним трубы и шланги, а также производить другие действия, противо</w:t>
      </w:r>
      <w:r>
        <w:rPr>
          <w:rStyle w:val="s0"/>
        </w:rPr>
        <w:t>речащие требованиям нормативных правовых актов в сфере санитарно-эпидемиологического благополучия населения, гигиеническим нормативам и законодательству Республики Казахстан;</w:t>
      </w:r>
    </w:p>
    <w:p w:rsidR="00000000" w:rsidRDefault="00837E34">
      <w:pPr>
        <w:pStyle w:val="pj"/>
      </w:pPr>
      <w:r>
        <w:rPr>
          <w:rStyle w:val="s0"/>
        </w:rPr>
        <w:t>подключать временные сети водоснабжения к стоякам водоразборов и гидрантов;</w:t>
      </w:r>
    </w:p>
    <w:p w:rsidR="00000000" w:rsidRDefault="00837E34">
      <w:pPr>
        <w:pStyle w:val="pj"/>
      </w:pPr>
      <w:r>
        <w:rPr>
          <w:rStyle w:val="s0"/>
        </w:rPr>
        <w:t>сбрас</w:t>
      </w:r>
      <w:r>
        <w:rPr>
          <w:rStyle w:val="s0"/>
        </w:rPr>
        <w:t>ывать в сети водоотведения снег и сколы льда, лекарства, химикаты, нефтепродукты, нерастворимые материалы (средства личной гигиены и подгузники, пищевые и кухонные отходы, бытовой и строительный мусор).</w:t>
      </w:r>
    </w:p>
    <w:p w:rsidR="00000000" w:rsidRDefault="00837E34">
      <w:pPr>
        <w:pStyle w:val="pj"/>
      </w:pPr>
      <w:r>
        <w:rPr>
          <w:rStyle w:val="s0"/>
        </w:rPr>
        <w:t>26. Пользование временными сетями водоснабжения и (ил</w:t>
      </w:r>
      <w:r>
        <w:rPr>
          <w:rStyle w:val="s0"/>
        </w:rPr>
        <w:t>и) водоотведения допускается на срок не более 1 года, со дня подключения к ним.</w:t>
      </w:r>
    </w:p>
    <w:p w:rsidR="00000000" w:rsidRDefault="00837E34">
      <w:pPr>
        <w:pStyle w:val="pj"/>
      </w:pPr>
      <w:r>
        <w:rPr>
          <w:rStyle w:val="s0"/>
        </w:rPr>
        <w:t>27. В период строительства объекта допускается использование временных сетей водоснабжения и (или) водоотведения на основании полученных от поставщика технических условий и зак</w:t>
      </w:r>
      <w:r>
        <w:rPr>
          <w:rStyle w:val="s0"/>
        </w:rPr>
        <w:t>люченного договора на представление услуг водоснабжения и (или) водоотведения.</w:t>
      </w:r>
    </w:p>
    <w:p w:rsidR="00000000" w:rsidRDefault="00837E34">
      <w:pPr>
        <w:pStyle w:val="pj"/>
      </w:pPr>
      <w:r>
        <w:rPr>
          <w:rStyle w:val="s0"/>
        </w:rPr>
        <w:t>Временные сети водоснабжения и (или) водоотведения подлежат ликвидации после завершения строительства объекта.</w:t>
      </w:r>
    </w:p>
    <w:p w:rsidR="00000000" w:rsidRDefault="00837E34">
      <w:pPr>
        <w:pStyle w:val="pj"/>
      </w:pPr>
      <w:r>
        <w:rPr>
          <w:rStyle w:val="s0"/>
        </w:rPr>
        <w:t>28. При отсутствии возможности использования технической воды на п</w:t>
      </w:r>
      <w:r>
        <w:rPr>
          <w:rStyle w:val="s0"/>
        </w:rPr>
        <w:t xml:space="preserve">олив зеленых насаждений, территорий, дорог, тротуаров и проездов, мытье улиц и площадей, разрешается использовать питьевую воду в соответствии с разрешением на специальное водопользование, полученным согласно </w:t>
      </w:r>
      <w:hyperlink r:id="rId26" w:anchor="sub_id=450000" w:history="1">
        <w:r>
          <w:rPr>
            <w:rStyle w:val="a4"/>
          </w:rPr>
          <w:t>статьи 45</w:t>
        </w:r>
      </w:hyperlink>
      <w:r>
        <w:rPr>
          <w:rStyle w:val="s0"/>
        </w:rPr>
        <w:t xml:space="preserve"> Кодекса, по согласованию с поставщиком устанавливаются время поливки, места подключения специальных поливочных устройств и пункты забора воды.</w:t>
      </w:r>
    </w:p>
    <w:p w:rsidR="00000000" w:rsidRDefault="00837E34">
      <w:pPr>
        <w:pStyle w:val="pj"/>
      </w:pPr>
      <w:r>
        <w:rPr>
          <w:rStyle w:val="s0"/>
        </w:rPr>
        <w:t>29. Подключение встроенных, встроено-пристроенных к жилым домам (ж</w:t>
      </w:r>
      <w:r>
        <w:rPr>
          <w:rStyle w:val="s0"/>
        </w:rPr>
        <w:t>илым зданиям) помещений водопотребителей к системе водоснабжения осуществляется с установкой контрольного колодца.</w:t>
      </w:r>
    </w:p>
    <w:p w:rsidR="00000000" w:rsidRDefault="00837E34">
      <w:pPr>
        <w:pStyle w:val="pj"/>
      </w:pPr>
      <w:r>
        <w:rPr>
          <w:rStyle w:val="s0"/>
        </w:rPr>
        <w:t>Встроенные, встроено-пристроенные к жилым домам (жилым зданиям) помещения водопотребителей оборудуются самостоятельным выпуском в систему водоотведения.</w:t>
      </w:r>
    </w:p>
    <w:p w:rsidR="00000000" w:rsidRDefault="00837E34">
      <w:pPr>
        <w:pStyle w:val="pj"/>
      </w:pPr>
      <w:r>
        <w:rPr>
          <w:rStyle w:val="s0"/>
        </w:rPr>
        <w:t>Встроенные, встроено-пристроенных к жилым домам (жилым зданиям) помещения общественного питания и праче</w:t>
      </w:r>
      <w:r>
        <w:rPr>
          <w:rStyle w:val="s0"/>
        </w:rPr>
        <w:t>чной, химчистки оборудуются самостоятельным выпуском с контрольным колодцем в систему водоотведения.</w:t>
      </w:r>
    </w:p>
    <w:p w:rsidR="00000000" w:rsidRDefault="00837E34">
      <w:pPr>
        <w:pStyle w:val="pj"/>
      </w:pPr>
      <w:r>
        <w:rPr>
          <w:rStyle w:val="s0"/>
        </w:rPr>
        <w:t>30. Работы по присоединению вновь построенных сетей водоснабжения и (или) водоотведения водопотребителя к системам водоснабжения и (или) водоотведения насе</w:t>
      </w:r>
      <w:r>
        <w:rPr>
          <w:rStyle w:val="s0"/>
        </w:rPr>
        <w:t>ленного пункта выполняются за его счет средств в присутствии представителя поставщика на основании выданных им технических условий.</w:t>
      </w:r>
    </w:p>
    <w:p w:rsidR="00000000" w:rsidRDefault="00837E34">
      <w:pPr>
        <w:pStyle w:val="pj"/>
      </w:pPr>
      <w:r>
        <w:rPr>
          <w:rStyle w:val="s0"/>
        </w:rPr>
        <w:t>31. Переустройство систем водоснабжения и (или) водоотведения и (или) изменения договорных объемов потребляемых услуг водосн</w:t>
      </w:r>
      <w:r>
        <w:rPr>
          <w:rStyle w:val="s0"/>
        </w:rPr>
        <w:t>абжения и (или) водоотведения водопотребителя производятся при согласовании с поставщиком. При обращении водопотребителя, поставщиком в течение десяти рабочих дней вносятся соответствующие изменения в акт раздела границ эксплуатационной ответственности, ра</w:t>
      </w:r>
      <w:r>
        <w:rPr>
          <w:rStyle w:val="s0"/>
        </w:rPr>
        <w:t>счеты объемов водопотребления и (или) водоотведения водопотребителя.</w:t>
      </w:r>
    </w:p>
    <w:p w:rsidR="00000000" w:rsidRDefault="00837E34">
      <w:pPr>
        <w:pStyle w:val="pj"/>
      </w:pPr>
      <w:r>
        <w:rPr>
          <w:rStyle w:val="s0"/>
        </w:rPr>
        <w:t>Невыполнение водопотребителем части первой настоящего пункта приводит к нарушению технических условий.</w:t>
      </w:r>
    </w:p>
    <w:p w:rsidR="00000000" w:rsidRDefault="00837E34">
      <w:pPr>
        <w:pStyle w:val="pj"/>
      </w:pPr>
      <w:r>
        <w:rPr>
          <w:rStyle w:val="s0"/>
        </w:rPr>
        <w:t xml:space="preserve">32. Гидранты и краны водопотребителя, а также обводной линии и запорная арматура на </w:t>
      </w:r>
      <w:r>
        <w:rPr>
          <w:rStyle w:val="s0"/>
        </w:rPr>
        <w:t>ней, подключенные до приборов учета воды, пломбируются представителем поставщика в закрытом состоянии.</w:t>
      </w:r>
    </w:p>
    <w:p w:rsidR="00000000" w:rsidRDefault="00837E34">
      <w:pPr>
        <w:pStyle w:val="pj"/>
      </w:pPr>
      <w:r>
        <w:rPr>
          <w:rStyle w:val="s0"/>
        </w:rPr>
        <w:t>33. Снятие пломб с запорной арматуры обводной линии, гидрантов и кранов, проведения проверки рабочего состояния гидрантов осуществляется после согласован</w:t>
      </w:r>
      <w:r>
        <w:rPr>
          <w:rStyle w:val="s0"/>
        </w:rPr>
        <w:t>ия с поставщиком, за исключением тушения пожаров с последующим предоставлением акта, составленного представителем противопожарной службы.</w:t>
      </w:r>
    </w:p>
    <w:p w:rsidR="00000000" w:rsidRDefault="00837E34">
      <w:pPr>
        <w:pStyle w:val="pj"/>
      </w:pPr>
      <w:r>
        <w:rPr>
          <w:rStyle w:val="s0"/>
        </w:rPr>
        <w:t>После завершения работ водопотребитель в течение одного рабочего дня подает заявку поставщику на повторное пломбирован</w:t>
      </w:r>
      <w:r>
        <w:rPr>
          <w:rStyle w:val="s0"/>
        </w:rPr>
        <w:t>ие. Поставщик производит повторное пломбирование в течение двух рабочих дней с момента поступления заявки от водопотребителя.</w:t>
      </w:r>
    </w:p>
    <w:p w:rsidR="00000000" w:rsidRDefault="00837E34">
      <w:pPr>
        <w:pStyle w:val="pj"/>
      </w:pPr>
      <w:r>
        <w:rPr>
          <w:rStyle w:val="s0"/>
        </w:rPr>
        <w:t>34. Поставщик производит плановые обследования систем водоснабжения и (или) водоотведения водопотребителя, отбор проб сточной воды</w:t>
      </w:r>
      <w:r>
        <w:rPr>
          <w:rStyle w:val="s0"/>
        </w:rPr>
        <w:t xml:space="preserve"> для проведения исследований на соответствие нормативным техническим документам и нормативным правовым актам.</w:t>
      </w:r>
    </w:p>
    <w:p w:rsidR="00000000" w:rsidRDefault="00837E34">
      <w:pPr>
        <w:pStyle w:val="pj"/>
      </w:pPr>
      <w:r>
        <w:rPr>
          <w:rStyle w:val="s0"/>
        </w:rPr>
        <w:t>Поставщик за 15 календарных дней сообщает водопотребителю о проведении плановых обследований.</w:t>
      </w:r>
    </w:p>
    <w:p w:rsidR="00000000" w:rsidRDefault="00837E34">
      <w:pPr>
        <w:pStyle w:val="pj"/>
      </w:pPr>
      <w:r>
        <w:rPr>
          <w:rStyle w:val="s0"/>
        </w:rPr>
        <w:t>35. Водопотребитель обеспечивает доступ представител</w:t>
      </w:r>
      <w:r>
        <w:rPr>
          <w:rStyle w:val="s0"/>
        </w:rPr>
        <w:t>ей поставщика для осмотра (обследования) систем водоснабжения и (или) водоотведения, проверки узла учета воды и пломб на обводной линии, отбора проб сточных вод из контрольных колодцев, а также к осмотру и проведению эксплуатационных работ на системах водо</w:t>
      </w:r>
      <w:r>
        <w:rPr>
          <w:rStyle w:val="s0"/>
        </w:rPr>
        <w:t>снабжения и (или) водоотведения, проходящих по территории водопотребителя.</w:t>
      </w:r>
    </w:p>
    <w:p w:rsidR="00000000" w:rsidRDefault="00837E34">
      <w:pPr>
        <w:pStyle w:val="pj"/>
      </w:pPr>
      <w:r>
        <w:rPr>
          <w:rStyle w:val="s0"/>
        </w:rPr>
        <w:t>36. О произведенных действиях и обнаруженных во время осмотра фактах нарушений порядка пользования на системах водоснабжения и (или) водоотведения водопотребителя, представителем по</w:t>
      </w:r>
      <w:r>
        <w:rPr>
          <w:rStyle w:val="s0"/>
        </w:rPr>
        <w:t>ставщика составляется соответствующий акт, подписываемый обеими сторонами.</w:t>
      </w:r>
    </w:p>
    <w:p w:rsidR="00000000" w:rsidRDefault="00837E34">
      <w:pPr>
        <w:pStyle w:val="pj"/>
      </w:pPr>
      <w:r>
        <w:rPr>
          <w:rStyle w:val="s0"/>
        </w:rPr>
        <w:t>В случае отказа водопотребителя или его представителя от подписи, акт считается действительным при условии оформления его комиссией, состоящей из представителей поставщика в количес</w:t>
      </w:r>
      <w:r>
        <w:rPr>
          <w:rStyle w:val="s0"/>
        </w:rPr>
        <w:t>тве не менее трех человек. В акте фиксируется факт отказа водопотребителя от подписи, что подтверждается, в том числе фотофиксацией и (или) видеофиксацией.</w:t>
      </w:r>
    </w:p>
    <w:p w:rsidR="00000000" w:rsidRDefault="00837E34">
      <w:pPr>
        <w:pStyle w:val="pj"/>
      </w:pPr>
      <w:r>
        <w:rPr>
          <w:rStyle w:val="s0"/>
        </w:rPr>
        <w:t>37. При недопуске представителя поставщика к системам водоснабжения и (или) водоотведения водопотреб</w:t>
      </w:r>
      <w:r>
        <w:rPr>
          <w:rStyle w:val="s0"/>
        </w:rPr>
        <w:t xml:space="preserve">ителя, в том числе для проведения их осмотра, отбора проб воды, и осуществления действий, входящих в его компетенцию, составляется акт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настоящих Правил с указанием времени, даты, места, причин недопуска.</w:t>
      </w:r>
    </w:p>
    <w:p w:rsidR="00000000" w:rsidRDefault="00837E34">
      <w:pPr>
        <w:pStyle w:val="pj"/>
      </w:pPr>
      <w:r>
        <w:rPr>
          <w:rStyle w:val="s0"/>
        </w:rPr>
        <w:t>При н</w:t>
      </w:r>
      <w:r>
        <w:rPr>
          <w:rStyle w:val="s0"/>
        </w:rPr>
        <w:t xml:space="preserve">еобходимости к акту прилагаются доказательства представителей поставщика на получения доступа к системам водоснабжения и (или) водоотведения водопотребителя, (уведомление водопотребителя, о ведении аудио-, видео записей переговоров, подтверждение прибытия </w:t>
      </w:r>
      <w:r>
        <w:rPr>
          <w:rStyle w:val="s0"/>
        </w:rPr>
        <w:t>на объект).</w:t>
      </w:r>
    </w:p>
    <w:p w:rsidR="00000000" w:rsidRDefault="00837E34">
      <w:pPr>
        <w:pStyle w:val="pj"/>
      </w:pPr>
      <w:r>
        <w:rPr>
          <w:rStyle w:val="s0"/>
        </w:rPr>
        <w:t>Составленный в порядке, предусмотренном настоящего пункта Правил акт признается действительным по истечению трех рабочих дней со дня его составления при непредставлении водопотребителем письменного мотивированного возражения.</w:t>
      </w:r>
    </w:p>
    <w:p w:rsidR="00000000" w:rsidRDefault="00837E34">
      <w:pPr>
        <w:pStyle w:val="pj"/>
      </w:pPr>
      <w:r>
        <w:rPr>
          <w:rStyle w:val="s0"/>
        </w:rPr>
        <w:t>38. Водопотребител</w:t>
      </w:r>
      <w:r>
        <w:rPr>
          <w:rStyle w:val="s0"/>
        </w:rPr>
        <w:t>ь незамедлительно сообщает поставщику обо всех повреждениях, и неисправностях на его системах водоснабжения и (или) водоотведения в пределах раздела границ эксплуатационной ответственности, влекущие за собой технические и технологические нарушения их работ</w:t>
      </w:r>
      <w:r>
        <w:rPr>
          <w:rStyle w:val="s0"/>
        </w:rPr>
        <w:t>ы.</w:t>
      </w:r>
    </w:p>
    <w:p w:rsidR="00000000" w:rsidRDefault="00837E34">
      <w:pPr>
        <w:pStyle w:val="pj"/>
      </w:pPr>
      <w:r>
        <w:rPr>
          <w:rStyle w:val="s0"/>
        </w:rPr>
        <w:t>39. О случаях ухудшения качества воды в источнике питьевого водоснабжения, авариях на системах водоснабжения и (или) водоотведения, поставщик в течение суток незамедлительно уведомляет территориальное подразделение ведомства государственного органа в сф</w:t>
      </w:r>
      <w:r>
        <w:rPr>
          <w:rStyle w:val="s0"/>
        </w:rPr>
        <w:t>ере санитарно-эпидемиологического благополучия населения, а также уполномоченные органы в сфере использования и охраны водного фонда и охраны окружающей среды.</w:t>
      </w:r>
    </w:p>
    <w:p w:rsidR="00000000" w:rsidRDefault="00837E34">
      <w:pPr>
        <w:pStyle w:val="pj"/>
      </w:pPr>
      <w:r>
        <w:rPr>
          <w:rStyle w:val="s0"/>
        </w:rPr>
        <w:t>40. Возобновление (восстановление) предоставления услуг водоснабжения и (или) водоотведения, пре</w:t>
      </w:r>
      <w:r>
        <w:rPr>
          <w:rStyle w:val="s0"/>
        </w:rPr>
        <w:t xml:space="preserve">кращенных по основаниям, предусмотренным </w:t>
      </w:r>
      <w:hyperlink w:anchor="sub4100" w:history="1">
        <w:r>
          <w:rPr>
            <w:rStyle w:val="a4"/>
          </w:rPr>
          <w:t>пунктом 41</w:t>
        </w:r>
      </w:hyperlink>
      <w:r>
        <w:rPr>
          <w:rStyle w:val="s0"/>
        </w:rPr>
        <w:t xml:space="preserve"> настоящих Правил, производится поставщиком в день устранения нарушений, приведших к приостановлению предоставления услуг.</w:t>
      </w:r>
    </w:p>
    <w:p w:rsidR="00000000" w:rsidRDefault="00837E34">
      <w:pPr>
        <w:pStyle w:val="pj"/>
      </w:pPr>
      <w:bookmarkStart w:id="6" w:name="SUB4100"/>
      <w:bookmarkEnd w:id="6"/>
      <w:r>
        <w:rPr>
          <w:rStyle w:val="s0"/>
        </w:rPr>
        <w:t xml:space="preserve">41. Поставщик приостанавливает предоставление услуг </w:t>
      </w:r>
      <w:r>
        <w:rPr>
          <w:rStyle w:val="s0"/>
        </w:rPr>
        <w:t>водоснабжения и (или) водоотведения без предупреждения водопотребителя:</w:t>
      </w:r>
    </w:p>
    <w:p w:rsidR="00000000" w:rsidRDefault="00837E34">
      <w:pPr>
        <w:pStyle w:val="pj"/>
      </w:pPr>
      <w:r>
        <w:rPr>
          <w:rStyle w:val="s0"/>
        </w:rPr>
        <w:t>1) при аварийном прекращении энергоснабжения объектов водоснабжения и (или) водоотведения;</w:t>
      </w:r>
    </w:p>
    <w:p w:rsidR="00000000" w:rsidRDefault="00837E34">
      <w:pPr>
        <w:pStyle w:val="pj"/>
      </w:pPr>
      <w:r>
        <w:rPr>
          <w:rStyle w:val="s0"/>
        </w:rPr>
        <w:t>2) при возникновении аварии и (или) устранении последствий аварии на централизованных система</w:t>
      </w:r>
      <w:r>
        <w:rPr>
          <w:rStyle w:val="s0"/>
        </w:rPr>
        <w:t>х водоснабжения и водоотведения населенных пунктов;</w:t>
      </w:r>
    </w:p>
    <w:p w:rsidR="00000000" w:rsidRDefault="00837E34">
      <w:pPr>
        <w:pStyle w:val="pj"/>
      </w:pPr>
      <w:r>
        <w:rPr>
          <w:rStyle w:val="s0"/>
        </w:rPr>
        <w:t>3) при установлении территориальными подразделениями государственного органа в сфере санитарно-эпидемиологического благополучия населения несоответствия качества питьевой воды требованиям нормативных правовых актов в сфере санитарно-эпидемиологического бла</w:t>
      </w:r>
      <w:r>
        <w:rPr>
          <w:rStyle w:val="s0"/>
        </w:rPr>
        <w:t>гополучия населения;</w:t>
      </w:r>
    </w:p>
    <w:p w:rsidR="00000000" w:rsidRDefault="00837E34">
      <w:pPr>
        <w:pStyle w:val="pj"/>
      </w:pPr>
      <w:r>
        <w:rPr>
          <w:rStyle w:val="s0"/>
        </w:rPr>
        <w:t>4) при необходимости увеличения объема воды, подаваемой для тушения пожара;</w:t>
      </w:r>
    </w:p>
    <w:p w:rsidR="00000000" w:rsidRDefault="00837E34">
      <w:pPr>
        <w:pStyle w:val="pj"/>
      </w:pPr>
      <w:r>
        <w:rPr>
          <w:rStyle w:val="s0"/>
        </w:rPr>
        <w:t>5) при сбросе в централизованную систему водоотведения веществ, материалов, отходов и (или) сточных вод, запрещенных к сбросу;</w:t>
      </w:r>
    </w:p>
    <w:p w:rsidR="00000000" w:rsidRDefault="00837E34">
      <w:pPr>
        <w:pStyle w:val="pj"/>
      </w:pPr>
      <w:r>
        <w:rPr>
          <w:rStyle w:val="s0"/>
        </w:rPr>
        <w:t>6) при получении предписания или</w:t>
      </w:r>
      <w:r>
        <w:rPr>
          <w:rStyle w:val="s0"/>
        </w:rPr>
        <w:t xml:space="preserve"> соответствующего решения территориального подразделения государственного органа в сфере санитарно-эпидемиологического благополучия населения и (или) ведомства уполномоченного органа в области охраны окружающей среды, о необходимости выполнения мероприятий</w:t>
      </w:r>
      <w:r>
        <w:rPr>
          <w:rStyle w:val="s0"/>
        </w:rPr>
        <w:t>, направленных на обеспечение соответствия качества питьевой воды, состава сточных вод требованиям законодательства Республики Казахстан;</w:t>
      </w:r>
    </w:p>
    <w:p w:rsidR="00000000" w:rsidRDefault="00837E34">
      <w:pPr>
        <w:pStyle w:val="pj"/>
      </w:pPr>
      <w:r>
        <w:rPr>
          <w:rStyle w:val="s0"/>
        </w:rPr>
        <w:t>7) при самовольном подключении (технологическом присоединении) к централизованным системам водоснабжения и (или) водоо</w:t>
      </w:r>
      <w:r>
        <w:rPr>
          <w:rStyle w:val="s0"/>
        </w:rPr>
        <w:t>тведения населенных пунктов;</w:t>
      </w:r>
    </w:p>
    <w:p w:rsidR="00000000" w:rsidRDefault="00837E34">
      <w:pPr>
        <w:pStyle w:val="pj"/>
      </w:pPr>
      <w:r>
        <w:rPr>
          <w:rStyle w:val="s0"/>
        </w:rPr>
        <w:t>8) при неоднократном трех- и более кратном превышении допустимых концентраций вредных веществ, определенных в соответствии с нормативами предельно допустимых сбросов сточных вод с очистных сооружений населенного пункта, установ</w:t>
      </w:r>
      <w:r>
        <w:rPr>
          <w:rStyle w:val="s0"/>
        </w:rPr>
        <w:t>ленных экологическим законодательством Республики Казахстан нормативов допустимых сбросов сточных вод;</w:t>
      </w:r>
    </w:p>
    <w:p w:rsidR="00000000" w:rsidRDefault="00837E34">
      <w:pPr>
        <w:pStyle w:val="pj"/>
      </w:pPr>
      <w:r>
        <w:rPr>
          <w:rStyle w:val="s0"/>
        </w:rPr>
        <w:t>9) при отсутствии у водопотребителя (за исключением бытового потребления) системы производственного контроля в соответствии с законодательством Республик</w:t>
      </w:r>
      <w:r>
        <w:rPr>
          <w:rStyle w:val="s0"/>
        </w:rPr>
        <w:t>и Казахстан в области здравоохранения;</w:t>
      </w:r>
    </w:p>
    <w:p w:rsidR="00000000" w:rsidRDefault="00837E34">
      <w:pPr>
        <w:pStyle w:val="pj"/>
      </w:pPr>
      <w:r>
        <w:rPr>
          <w:rStyle w:val="s0"/>
        </w:rPr>
        <w:t>10) при аварийном состоянии сетей водоснабжения и (или) водоотведения водопотребителя или поставщика.</w:t>
      </w:r>
    </w:p>
    <w:p w:rsidR="00000000" w:rsidRDefault="00837E34">
      <w:pPr>
        <w:pStyle w:val="pj"/>
      </w:pPr>
      <w:bookmarkStart w:id="7" w:name="SUB4200"/>
      <w:bookmarkEnd w:id="7"/>
      <w:r>
        <w:rPr>
          <w:rStyle w:val="s0"/>
        </w:rPr>
        <w:t>42. Поставщик ограничивает предоставление услуг водоснабжения и (или) водоотведения с уведомлением потребителей за три календарных дня:</w:t>
      </w:r>
    </w:p>
    <w:p w:rsidR="00000000" w:rsidRDefault="00837E34">
      <w:pPr>
        <w:pStyle w:val="pj"/>
      </w:pPr>
      <w:r>
        <w:rPr>
          <w:rStyle w:val="s0"/>
        </w:rPr>
        <w:t>1) при воспрепятствовании водопотребителями допуска представителей поставщика к контрольным канализационным колодцам для</w:t>
      </w:r>
      <w:r>
        <w:rPr>
          <w:rStyle w:val="s0"/>
        </w:rPr>
        <w:t xml:space="preserve"> отбора проб сточных вод, а также к узлам учета воды водопотребителей для осмотра, контроля, снятия показаний приборов учета воды;</w:t>
      </w:r>
    </w:p>
    <w:p w:rsidR="00000000" w:rsidRDefault="00837E34">
      <w:pPr>
        <w:pStyle w:val="pj"/>
      </w:pPr>
      <w:r>
        <w:rPr>
          <w:rStyle w:val="s0"/>
        </w:rPr>
        <w:t>2) при проведении работ по подключению (технологическому присоединению) новых объектов;</w:t>
      </w:r>
    </w:p>
    <w:p w:rsidR="00000000" w:rsidRDefault="00837E34">
      <w:pPr>
        <w:pStyle w:val="pj"/>
      </w:pPr>
      <w:r>
        <w:rPr>
          <w:rStyle w:val="s0"/>
        </w:rPr>
        <w:t>3) при проведении планово-предупредит</w:t>
      </w:r>
      <w:r>
        <w:rPr>
          <w:rStyle w:val="s0"/>
        </w:rPr>
        <w:t>ельного ремонта, работ по обслуживанию систем водоснабжения и водоотведения, дезинфекции сетей водоснабжения, к которым присоединен водопотребитель;</w:t>
      </w:r>
    </w:p>
    <w:p w:rsidR="00000000" w:rsidRDefault="00837E34">
      <w:pPr>
        <w:pStyle w:val="pj"/>
      </w:pPr>
      <w:r>
        <w:rPr>
          <w:rStyle w:val="s0"/>
        </w:rPr>
        <w:t>4) при наличии у водопотребителя задолженности по оплате предоставленных услуг по водоснабжению и (или) вод</w:t>
      </w:r>
      <w:r>
        <w:rPr>
          <w:rStyle w:val="s0"/>
        </w:rPr>
        <w:t xml:space="preserve">оотведению в соответствии с </w:t>
      </w:r>
      <w:hyperlink r:id="rId27" w:anchor="sub_id=6" w:history="1">
        <w:r>
          <w:rPr>
            <w:rStyle w:val="a4"/>
          </w:rPr>
          <w:t>Типовым договором</w:t>
        </w:r>
      </w:hyperlink>
      <w:r>
        <w:rPr>
          <w:rStyle w:val="s0"/>
        </w:rPr>
        <w:t xml:space="preserve"> на водоснабжение и (или) водоотведение, утвержденным приказом Министра национальной экономики Республики Казахстан от 24 июня 2019 </w:t>
      </w:r>
      <w:r>
        <w:rPr>
          <w:rStyle w:val="s0"/>
        </w:rPr>
        <w:t>года № 58 (зарегистрирован в Реестре государственной регистрации нормативных правовых актов за № 18889);</w:t>
      </w:r>
    </w:p>
    <w:p w:rsidR="00000000" w:rsidRDefault="00837E34">
      <w:pPr>
        <w:pStyle w:val="pj"/>
      </w:pPr>
      <w:r>
        <w:rPr>
          <w:rStyle w:val="s0"/>
        </w:rPr>
        <w:t>5) при невыполнении письменных требований поставщика по устранению выявленных неисправностей и нарушений, отраженных в акте осмотра и акте приостановле</w:t>
      </w:r>
      <w:r>
        <w:rPr>
          <w:rStyle w:val="s0"/>
        </w:rPr>
        <w:t xml:space="preserve">ния подачи услуг водоснабжения и (или) водоотведения,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настоящим Правилам;</w:t>
      </w:r>
    </w:p>
    <w:p w:rsidR="00000000" w:rsidRDefault="00837E34">
      <w:pPr>
        <w:pStyle w:val="pj"/>
      </w:pPr>
      <w:r>
        <w:rPr>
          <w:rStyle w:val="s0"/>
        </w:rPr>
        <w:t>6) при отказе от прохождения поверки, и замены приборов учёта воды, выведенных из коммерческого учёта, подтвержденной документально с</w:t>
      </w:r>
      <w:r>
        <w:rPr>
          <w:rStyle w:val="s0"/>
        </w:rPr>
        <w:t xml:space="preserve">овместным актом, составленного между поставщиком и водопотребителем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настоящим Правилам;</w:t>
      </w:r>
    </w:p>
    <w:p w:rsidR="00000000" w:rsidRDefault="00837E34">
      <w:pPr>
        <w:pStyle w:val="pj"/>
      </w:pPr>
      <w:r>
        <w:rPr>
          <w:rStyle w:val="s0"/>
        </w:rPr>
        <w:t xml:space="preserve">7) при выявлении нарушений, установленных </w:t>
      </w:r>
      <w:hyperlink r:id="rId28" w:anchor="sub_id=100" w:history="1">
        <w:r>
          <w:rPr>
            <w:rStyle w:val="a4"/>
          </w:rPr>
          <w:t>Методикой</w:t>
        </w:r>
      </w:hyperlink>
      <w:r>
        <w:rPr>
          <w:rStyle w:val="s0"/>
        </w:rPr>
        <w:t xml:space="preserve"> расчета объемов предоставленных услуг по водоснабжению и (или) водоотведению, утвержденной уполномоченным органом в сфере жилищных отношений и жилищно-коммунального хозяйства.</w:t>
      </w:r>
    </w:p>
    <w:p w:rsidR="00000000" w:rsidRDefault="00837E34">
      <w:pPr>
        <w:pStyle w:val="pj"/>
      </w:pPr>
      <w:r>
        <w:rPr>
          <w:rStyle w:val="s0"/>
        </w:rPr>
        <w:t xml:space="preserve">43. При полном приостановлении предоставления услуг водоснабжения </w:t>
      </w:r>
      <w:r>
        <w:rPr>
          <w:rStyle w:val="s0"/>
        </w:rPr>
        <w:t xml:space="preserve">и (или) водоотведения по основаниям, предусмотренным подпунктами 1), 2), 3), 4), 7), и 10) </w:t>
      </w:r>
      <w:hyperlink w:anchor="sub4100" w:history="1">
        <w:r>
          <w:rPr>
            <w:rStyle w:val="a4"/>
          </w:rPr>
          <w:t>пункта 41</w:t>
        </w:r>
      </w:hyperlink>
      <w:r>
        <w:rPr>
          <w:rStyle w:val="s0"/>
        </w:rPr>
        <w:t xml:space="preserve"> и подпунктов 2) и 3) </w:t>
      </w:r>
      <w:hyperlink w:anchor="sub4200" w:history="1">
        <w:r>
          <w:rPr>
            <w:rStyle w:val="a4"/>
          </w:rPr>
          <w:t>пункта 42</w:t>
        </w:r>
      </w:hyperlink>
      <w:r>
        <w:rPr>
          <w:rStyle w:val="s0"/>
        </w:rPr>
        <w:t xml:space="preserve"> настоящих Правил, поставщик принимает меры по организации времен</w:t>
      </w:r>
      <w:r>
        <w:rPr>
          <w:rStyle w:val="s0"/>
        </w:rPr>
        <w:t>ного водоснабжения населения (подвоз воды) для удовлетворения их коммунально-бытовых нужд, до момента возобновления предоставления услуг водоснабжения и (или) водоотведения в постоянном режиме.</w:t>
      </w:r>
    </w:p>
    <w:p w:rsidR="00000000" w:rsidRDefault="00837E34">
      <w:pPr>
        <w:pStyle w:val="pj"/>
      </w:pPr>
      <w:r>
        <w:rPr>
          <w:rStyle w:val="s0"/>
        </w:rPr>
        <w:t>44. Поставщик и водопотребитель в пределах своих границ раздел</w:t>
      </w:r>
      <w:r>
        <w:rPr>
          <w:rStyle w:val="s0"/>
        </w:rPr>
        <w:t xml:space="preserve">а эксплуатационной ответственности, поддерживают сохранность и надлежащее санитарное и техническое состояние собственных систем водоснабжения и (или) водоотведения в соответствии с требованиями, установленными в </w:t>
      </w:r>
      <w:hyperlink w:anchor="sub4500" w:history="1">
        <w:r>
          <w:rPr>
            <w:rStyle w:val="a4"/>
          </w:rPr>
          <w:t>пунктах 45 и 4</w:t>
        </w:r>
        <w:r>
          <w:rPr>
            <w:rStyle w:val="a4"/>
          </w:rPr>
          <w:t>6</w:t>
        </w:r>
      </w:hyperlink>
      <w:r>
        <w:rPr>
          <w:rStyle w:val="s0"/>
        </w:rPr>
        <w:t xml:space="preserve"> настоящих Правил.</w:t>
      </w:r>
    </w:p>
    <w:p w:rsidR="00000000" w:rsidRDefault="00837E34">
      <w:pPr>
        <w:pStyle w:val="pj"/>
      </w:pPr>
      <w:bookmarkStart w:id="8" w:name="SUB4500"/>
      <w:bookmarkEnd w:id="8"/>
      <w:r>
        <w:rPr>
          <w:rStyle w:val="s0"/>
        </w:rPr>
        <w:t>45. Эксплуатационная ответственность включает в себя, для поставщика и водопотребителя:</w:t>
      </w:r>
    </w:p>
    <w:p w:rsidR="00000000" w:rsidRDefault="00837E34">
      <w:pPr>
        <w:pStyle w:val="pj"/>
      </w:pPr>
      <w:r>
        <w:rPr>
          <w:rStyle w:val="s0"/>
        </w:rPr>
        <w:t>проведение ежегодных планово-предупредительных работ на системах водоснабжения и (или) водоотведения лицами, имеющими разрешение на осуществление да</w:t>
      </w:r>
      <w:r>
        <w:rPr>
          <w:rStyle w:val="s0"/>
        </w:rPr>
        <w:t xml:space="preserve">нного вида деятельности, в соответствие с </w:t>
      </w:r>
      <w:hyperlink r:id="rId29" w:history="1">
        <w:r>
          <w:rPr>
            <w:rStyle w:val="a4"/>
          </w:rPr>
          <w:t>СН РК 1.04-07-2001</w:t>
        </w:r>
      </w:hyperlink>
      <w:r>
        <w:rPr>
          <w:rStyle w:val="s0"/>
        </w:rPr>
        <w:t xml:space="preserve"> «Организация и проведение планово-предупредительного ремонта водопроводно-канализационных сетей и сооружений»;</w:t>
      </w:r>
    </w:p>
    <w:p w:rsidR="00000000" w:rsidRDefault="00837E34">
      <w:pPr>
        <w:pStyle w:val="pj"/>
      </w:pPr>
      <w:r>
        <w:rPr>
          <w:rStyle w:val="s0"/>
        </w:rPr>
        <w:t>обеспечение содержа</w:t>
      </w:r>
      <w:r>
        <w:rPr>
          <w:rStyle w:val="s0"/>
        </w:rPr>
        <w:t>ния систем водоснабжения и (или) водоотведения в надлежащем техническом и санитарном состоянии;</w:t>
      </w:r>
    </w:p>
    <w:p w:rsidR="00000000" w:rsidRDefault="00837E34">
      <w:pPr>
        <w:pStyle w:val="pj"/>
      </w:pPr>
      <w:r>
        <w:rPr>
          <w:rStyle w:val="s0"/>
        </w:rPr>
        <w:t>мероприятия по снижению аварийности, нерационального использования воды и подготовке систем водоснабжения и (или) водоотведения к зимнему периоду;</w:t>
      </w:r>
    </w:p>
    <w:p w:rsidR="00000000" w:rsidRDefault="00837E34">
      <w:pPr>
        <w:pStyle w:val="pj"/>
      </w:pPr>
      <w:r>
        <w:rPr>
          <w:rStyle w:val="s0"/>
        </w:rPr>
        <w:t>восстановлени</w:t>
      </w:r>
      <w:r>
        <w:rPr>
          <w:rStyle w:val="s0"/>
        </w:rPr>
        <w:t>е нарушенного благоустройства после проведенных работ на системах водоснабжения и (или) водоотведения;</w:t>
      </w:r>
    </w:p>
    <w:p w:rsidR="00000000" w:rsidRDefault="00837E34">
      <w:pPr>
        <w:pStyle w:val="pj"/>
      </w:pPr>
      <w:r>
        <w:rPr>
          <w:rStyle w:val="s0"/>
        </w:rPr>
        <w:t>ликвидацию аварий и устранение утечек вод;</w:t>
      </w:r>
    </w:p>
    <w:p w:rsidR="00000000" w:rsidRDefault="00837E34">
      <w:pPr>
        <w:pStyle w:val="pj"/>
      </w:pPr>
      <w:r>
        <w:rPr>
          <w:rStyle w:val="s0"/>
        </w:rPr>
        <w:t>контроль за качеством сточных вод, сбрасываемых в системы водоотведения.</w:t>
      </w:r>
    </w:p>
    <w:p w:rsidR="00000000" w:rsidRDefault="00837E34">
      <w:pPr>
        <w:pStyle w:val="pj"/>
      </w:pPr>
      <w:r>
        <w:rPr>
          <w:rStyle w:val="s0"/>
        </w:rPr>
        <w:t xml:space="preserve">46. Водопотребитель в пределах границ раздела эксплуатационной ответственности дополнительно к </w:t>
      </w:r>
      <w:hyperlink w:anchor="sub4500" w:history="1">
        <w:r>
          <w:rPr>
            <w:rStyle w:val="a4"/>
          </w:rPr>
          <w:t>пункту 45</w:t>
        </w:r>
      </w:hyperlink>
      <w:r>
        <w:rPr>
          <w:rStyle w:val="s0"/>
        </w:rPr>
        <w:t xml:space="preserve"> настоящих Правил обеспечивает:</w:t>
      </w:r>
    </w:p>
    <w:p w:rsidR="00000000" w:rsidRDefault="00837E34">
      <w:pPr>
        <w:pStyle w:val="pj"/>
      </w:pPr>
      <w:r>
        <w:rPr>
          <w:rStyle w:val="s0"/>
        </w:rPr>
        <w:t>отключение всех временных сетей водоснабжения, установленных на летний период;</w:t>
      </w:r>
    </w:p>
    <w:p w:rsidR="00000000" w:rsidRDefault="00837E34">
      <w:pPr>
        <w:pStyle w:val="pj"/>
      </w:pPr>
      <w:r>
        <w:rPr>
          <w:rStyle w:val="s0"/>
        </w:rPr>
        <w:t>защиту узла</w:t>
      </w:r>
      <w:r>
        <w:rPr>
          <w:rStyle w:val="s0"/>
        </w:rPr>
        <w:t xml:space="preserve"> учета воды от замерзания с обеспечением при этом возможности беспрепятственного снятия показаний приборов учета;</w:t>
      </w:r>
    </w:p>
    <w:p w:rsidR="00000000" w:rsidRDefault="00837E34">
      <w:pPr>
        <w:pStyle w:val="pj"/>
      </w:pPr>
      <w:r>
        <w:rPr>
          <w:rStyle w:val="s0"/>
        </w:rPr>
        <w:t>достаточную тепловую изоляцию помещений, в которых расположены системы водоснабжения и водоотведения;</w:t>
      </w:r>
    </w:p>
    <w:p w:rsidR="00000000" w:rsidRDefault="00837E34">
      <w:pPr>
        <w:pStyle w:val="pj"/>
      </w:pPr>
      <w:r>
        <w:rPr>
          <w:rStyle w:val="s0"/>
        </w:rPr>
        <w:t>утепление водонапорных баков и трубопров</w:t>
      </w:r>
      <w:r>
        <w:rPr>
          <w:rStyle w:val="s0"/>
        </w:rPr>
        <w:t>одов, проложенных в чердачных помещениях;</w:t>
      </w:r>
    </w:p>
    <w:p w:rsidR="00000000" w:rsidRDefault="00837E34">
      <w:pPr>
        <w:pStyle w:val="pj"/>
      </w:pPr>
      <w:r>
        <w:rPr>
          <w:rStyle w:val="s0"/>
        </w:rPr>
        <w:t>устройство двойных люков или утепление крышек в водомерных камерах и колодцах с пожарными гидрантами;</w:t>
      </w:r>
    </w:p>
    <w:p w:rsidR="00000000" w:rsidRDefault="00837E34">
      <w:pPr>
        <w:pStyle w:val="pj"/>
      </w:pPr>
      <w:r>
        <w:rPr>
          <w:rStyle w:val="s0"/>
        </w:rPr>
        <w:t>проверку герметичности стыков трубопроводов внутренних сетей водоснабжения и (или) водоотведения зданий, ликвида</w:t>
      </w:r>
      <w:r>
        <w:rPr>
          <w:rStyle w:val="s0"/>
        </w:rPr>
        <w:t>цию их неплотности, закрытие ревизий и прочисток, утепление трубопроводов, эксплуатация которых ведется в помещениях и на участках с отрицательной температурой окружающего воздуха.</w:t>
      </w:r>
    </w:p>
    <w:p w:rsidR="00000000" w:rsidRDefault="00837E34">
      <w:pPr>
        <w:pStyle w:val="pj"/>
      </w:pPr>
      <w:r>
        <w:rPr>
          <w:rStyle w:val="s0"/>
        </w:rPr>
        <w:t>47. Границей раздела балансовой принадлежности между сетями водоснабжения и</w:t>
      </w:r>
      <w:r>
        <w:rPr>
          <w:rStyle w:val="s0"/>
        </w:rPr>
        <w:t xml:space="preserve"> (или) водоотведения поставщика и водопотребителя, являющегося владельцем индивидуального жилого дома по признаку собственности, хозяйственного ведения, оперативного управления или юридическим лицом, является врезка в трубопровод в месте подключения к сист</w:t>
      </w:r>
      <w:r>
        <w:rPr>
          <w:rStyle w:val="s0"/>
        </w:rPr>
        <w:t>еме водоснабжения и (или) водоотведения поставщика.</w:t>
      </w:r>
    </w:p>
    <w:p w:rsidR="00000000" w:rsidRDefault="00837E34">
      <w:pPr>
        <w:pStyle w:val="pj"/>
      </w:pPr>
      <w:r>
        <w:rPr>
          <w:rStyle w:val="s0"/>
        </w:rPr>
        <w:t>48. Граница раздела эксплуатационной ответственности на объектах кондоминиума устанавливается соглашением органа управления объектом кондоминиума и поставщика:</w:t>
      </w:r>
    </w:p>
    <w:p w:rsidR="00000000" w:rsidRDefault="00837E34">
      <w:pPr>
        <w:pStyle w:val="pj"/>
      </w:pPr>
      <w:r>
        <w:rPr>
          <w:rStyle w:val="s0"/>
        </w:rPr>
        <w:t>по водоснабжению - первый фланец первой задв</w:t>
      </w:r>
      <w:r>
        <w:rPr>
          <w:rStyle w:val="s0"/>
        </w:rPr>
        <w:t>ижки на вводе водопровода в здании;</w:t>
      </w:r>
    </w:p>
    <w:p w:rsidR="00000000" w:rsidRDefault="00837E34">
      <w:pPr>
        <w:pStyle w:val="pj"/>
      </w:pPr>
      <w:r>
        <w:rPr>
          <w:rStyle w:val="s0"/>
        </w:rPr>
        <w:t>по водоотведению - выпуск в линии сопряжения с колодцем на сети водоотведения населенного пункта.</w:t>
      </w:r>
    </w:p>
    <w:p w:rsidR="00000000" w:rsidRDefault="00837E34">
      <w:pPr>
        <w:pStyle w:val="pj"/>
      </w:pPr>
      <w:r>
        <w:rPr>
          <w:rStyle w:val="s0"/>
        </w:rPr>
        <w:t>При отсутствии такого соглашения граница эксплуатационной ответственности устанавливается по границе раздела балансовой принадлежности. От лица органа управления объектом кондоминиума в настоящем пункте Правил выступает председатель объединения собственник</w:t>
      </w:r>
      <w:r>
        <w:rPr>
          <w:rStyle w:val="s0"/>
        </w:rPr>
        <w:t>ов имущества или доверенное лицо простого товарищества, либо управляющий многоквартирным жилым домом или управляющая компания, либо все собственники квартир (помещений).</w:t>
      </w:r>
    </w:p>
    <w:p w:rsidR="00000000" w:rsidRDefault="00837E34">
      <w:pPr>
        <w:pStyle w:val="pj"/>
      </w:pPr>
      <w:r>
        <w:rPr>
          <w:rStyle w:val="s0"/>
        </w:rPr>
        <w:t>49. Содержание в надлежащем техническом состоянии, обеспечение безопасности и сохранно</w:t>
      </w:r>
      <w:r>
        <w:rPr>
          <w:rStyle w:val="s0"/>
        </w:rPr>
        <w:t>сти общедомовых систем водоснабжения и (или) водоотведения, в том числе узлов учета воды, являющихся общим имуществом объекта кондоминиума, осуществляется органом управления кондоминиума, при отсутствии регистрации кондоминиума собственниками квартир, нежи</w:t>
      </w:r>
      <w:r>
        <w:rPr>
          <w:rStyle w:val="s0"/>
        </w:rPr>
        <w:t>лых помещений самостоятельно без образования юридического лица.</w:t>
      </w:r>
    </w:p>
    <w:p w:rsidR="00000000" w:rsidRDefault="00837E34">
      <w:pPr>
        <w:pStyle w:val="pj"/>
      </w:pPr>
      <w:r>
        <w:rPr>
          <w:rStyle w:val="s0"/>
        </w:rPr>
        <w:t>50. Договоры на обслуживание сетей водоснабжения и (или) водоотведения, сооружений, индивидуальных и (или) общедомовых узлов учета воды заключаются водопотребителями или органами управления об</w:t>
      </w:r>
      <w:r>
        <w:rPr>
          <w:rStyle w:val="s0"/>
        </w:rPr>
        <w:t>ъектов кондоминиумом с поставщиком или другими лицами, имеющими соответствующие лицензии на осуществление данного вида деятельности.</w:t>
      </w:r>
    </w:p>
    <w:p w:rsidR="00000000" w:rsidRDefault="00837E34">
      <w:pPr>
        <w:pStyle w:val="pj"/>
      </w:pPr>
      <w:r>
        <w:rPr>
          <w:rStyle w:val="s0"/>
        </w:rPr>
        <w:t>51. Орган управления объекта кондоминиумом (владельцы общим имуществом объекта кондоминиума) обеспечивает доступ поставщику</w:t>
      </w:r>
      <w:r>
        <w:rPr>
          <w:rStyle w:val="s0"/>
        </w:rPr>
        <w:t xml:space="preserve"> для обслуживания части систем водоснабжения и (или) водоотведения, эксплуатируемых поставщиком.</w:t>
      </w:r>
    </w:p>
    <w:p w:rsidR="00000000" w:rsidRDefault="00837E34">
      <w:pPr>
        <w:pStyle w:val="pj"/>
      </w:pPr>
      <w:r>
        <w:rPr>
          <w:rStyle w:val="s0"/>
        </w:rPr>
        <w:t> </w:t>
      </w:r>
    </w:p>
    <w:p w:rsidR="00000000" w:rsidRDefault="00837E34">
      <w:pPr>
        <w:pStyle w:val="pj"/>
      </w:pPr>
      <w:r>
        <w:rPr>
          <w:rStyle w:val="s0"/>
        </w:rPr>
        <w:t> </w:t>
      </w:r>
    </w:p>
    <w:p w:rsidR="00000000" w:rsidRDefault="00837E34">
      <w:pPr>
        <w:pStyle w:val="pc"/>
      </w:pPr>
      <w:r>
        <w:rPr>
          <w:rStyle w:val="s1"/>
        </w:rPr>
        <w:t>Параграф 3. Особенности организации учета воды при пользовании системами водоснабжения и водоотведения</w:t>
      </w:r>
    </w:p>
    <w:p w:rsidR="00000000" w:rsidRDefault="00837E34">
      <w:pPr>
        <w:pStyle w:val="pc"/>
      </w:pPr>
      <w:r>
        <w:rPr>
          <w:rStyle w:val="s1"/>
        </w:rPr>
        <w:t> </w:t>
      </w:r>
    </w:p>
    <w:p w:rsidR="00000000" w:rsidRDefault="00837E34">
      <w:pPr>
        <w:pStyle w:val="pj"/>
      </w:pPr>
      <w:r>
        <w:rPr>
          <w:rStyle w:val="s0"/>
        </w:rPr>
        <w:t xml:space="preserve">52. Учет воды и (или) сточных вод при пользовании </w:t>
      </w:r>
      <w:r>
        <w:rPr>
          <w:rStyle w:val="s0"/>
        </w:rPr>
        <w:t>системами водоснабжения и (или) водоотведения, осуществляется посредством узлов учета воды, установленных на границе раздела балансовой принадлежности и принятых поставщиком на коммерческий учет.</w:t>
      </w:r>
    </w:p>
    <w:p w:rsidR="00000000" w:rsidRDefault="00837E34">
      <w:pPr>
        <w:pStyle w:val="pj"/>
      </w:pPr>
      <w:r>
        <w:rPr>
          <w:rStyle w:val="s0"/>
        </w:rPr>
        <w:t>При отсутствии технической возможности установки узлов учета</w:t>
      </w:r>
      <w:r>
        <w:rPr>
          <w:rStyle w:val="s0"/>
        </w:rPr>
        <w:t xml:space="preserve"> воды, учет воды и (или) сточных вод осуществляется в соответствии с </w:t>
      </w:r>
      <w:hyperlink r:id="rId30" w:anchor="sub_id=100" w:history="1">
        <w:r>
          <w:rPr>
            <w:rStyle w:val="a4"/>
          </w:rPr>
          <w:t>методикой</w:t>
        </w:r>
      </w:hyperlink>
      <w:r>
        <w:rPr>
          <w:rStyle w:val="s0"/>
        </w:rPr>
        <w:t xml:space="preserve"> расчета объемов предоставленных услуг по водоснабжению и (или) водоотведению, утвержденной уполн</w:t>
      </w:r>
      <w:r>
        <w:rPr>
          <w:rStyle w:val="s0"/>
        </w:rPr>
        <w:t>омоченным органом в сфере жилищных отношений и жилищно-коммунального хозяйства.</w:t>
      </w:r>
    </w:p>
    <w:p w:rsidR="00000000" w:rsidRDefault="00837E34">
      <w:pPr>
        <w:pStyle w:val="pj"/>
      </w:pPr>
      <w:r>
        <w:rPr>
          <w:rStyle w:val="s0"/>
        </w:rPr>
        <w:t>53. Подключение (технологическое присоединение) водопотребителей к централизованным системам водоснабжения и (или) водоотведения населенных пунктов без установления приборов уч</w:t>
      </w:r>
      <w:r>
        <w:rPr>
          <w:rStyle w:val="s0"/>
        </w:rPr>
        <w:t>ета воды в узлах учета воды, при наличии технической возможности, не допускается.</w:t>
      </w:r>
    </w:p>
    <w:p w:rsidR="00000000" w:rsidRDefault="00837E34">
      <w:pPr>
        <w:pStyle w:val="pj"/>
      </w:pPr>
      <w:r>
        <w:rPr>
          <w:rStyle w:val="s0"/>
        </w:rPr>
        <w:t>Встроенные и встроенно-пристроенные к жилым домам (жилым зданиям) помещения оборудуются индивидуальными узлами учета воды на границе раздела балансовой принадлежности.</w:t>
      </w:r>
    </w:p>
    <w:p w:rsidR="00000000" w:rsidRDefault="00837E34">
      <w:pPr>
        <w:pStyle w:val="pj"/>
      </w:pPr>
      <w:r>
        <w:rPr>
          <w:rStyle w:val="s0"/>
        </w:rPr>
        <w:t>54. Тр</w:t>
      </w:r>
      <w:r>
        <w:rPr>
          <w:rStyle w:val="s0"/>
        </w:rPr>
        <w:t>ебования к приборам учета воды, техническим средствам, применяемым в организации учета воды, к порядку автоматизации учета воды, в том числе в составе автоматизированных систем учета энергопотребления операторов связи и владельцев сети телекоммуникации, не</w:t>
      </w:r>
      <w:r>
        <w:rPr>
          <w:rStyle w:val="s0"/>
        </w:rPr>
        <w:t xml:space="preserve"> установленные в Водном кодексе Республики Казахстан, настоящих Правилах и </w:t>
      </w:r>
      <w:hyperlink r:id="rId31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выбора, монтажа и эксплуатации приборов и систем учета воды в системах водоснабжения и водо</w:t>
      </w:r>
      <w:r>
        <w:rPr>
          <w:rStyle w:val="s0"/>
        </w:rPr>
        <w:t>отведения населенных пунктов утвержденного приказом Министра промышленности и строительства Республики Казахстан от 8 августа 2025 года № 295 (зарегистрирован в Реестре государственной регистрации нормативных правовых актов за № 36616) (далее - Правила выб</w:t>
      </w:r>
      <w:r>
        <w:rPr>
          <w:rStyle w:val="s0"/>
        </w:rPr>
        <w:t>ора, монтажа), об обеспечении единства измерений, об информатизации и в области жилищно-коммунального хозяйства.</w:t>
      </w:r>
    </w:p>
    <w:p w:rsidR="00000000" w:rsidRDefault="00837E34">
      <w:pPr>
        <w:pStyle w:val="pj"/>
      </w:pPr>
      <w:r>
        <w:rPr>
          <w:rStyle w:val="s0"/>
        </w:rPr>
        <w:t>55. В проектах строительства, реконструкции, технического перевооружения, модернизации, капитального ремонта многоквартирных жилых домов (жилых</w:t>
      </w:r>
      <w:r>
        <w:rPr>
          <w:rStyle w:val="s0"/>
        </w:rPr>
        <w:t xml:space="preserve"> зданий) и иных объектов для организации коммерческого учета воды предусматривается обязательная установка общедомовых и индивидуальных приборов учета воды.</w:t>
      </w:r>
    </w:p>
    <w:p w:rsidR="00000000" w:rsidRDefault="00837E34">
      <w:pPr>
        <w:pStyle w:val="pj"/>
      </w:pPr>
      <w:r>
        <w:rPr>
          <w:rStyle w:val="s0"/>
        </w:rPr>
        <w:t>56. Установка прибора учета воды допускается после промывки сети водоснабжения и (или) водоотведени</w:t>
      </w:r>
      <w:r>
        <w:rPr>
          <w:rStyle w:val="s0"/>
        </w:rPr>
        <w:t>я.</w:t>
      </w:r>
    </w:p>
    <w:p w:rsidR="00000000" w:rsidRDefault="00837E34">
      <w:pPr>
        <w:pStyle w:val="pj"/>
      </w:pPr>
      <w:r>
        <w:rPr>
          <w:rStyle w:val="s0"/>
        </w:rPr>
        <w:t xml:space="preserve">Приборы учета воды устанавливаются в соответствии с техническими требованиями завода-изготовителя, указанными в эксплуатационной документации, и </w:t>
      </w:r>
      <w:hyperlink r:id="rId32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выбора, монтажа.</w:t>
      </w:r>
    </w:p>
    <w:p w:rsidR="00000000" w:rsidRDefault="00837E34">
      <w:pPr>
        <w:pStyle w:val="pj"/>
      </w:pPr>
      <w:r>
        <w:rPr>
          <w:rStyle w:val="s0"/>
        </w:rPr>
        <w:t xml:space="preserve">Соответствие установки узла учета воды техническим требованиям и </w:t>
      </w:r>
      <w:hyperlink r:id="rId33" w:history="1">
        <w:r>
          <w:rPr>
            <w:rStyle w:val="a4"/>
          </w:rPr>
          <w:t>Закону</w:t>
        </w:r>
      </w:hyperlink>
      <w:r>
        <w:rPr>
          <w:rStyle w:val="s0"/>
        </w:rPr>
        <w:t xml:space="preserve"> Республики Казахстан «О разрешениях и уведомлениях» проверяется поставщиком.</w:t>
      </w:r>
    </w:p>
    <w:p w:rsidR="00000000" w:rsidRDefault="00837E34">
      <w:pPr>
        <w:pStyle w:val="pj"/>
      </w:pPr>
      <w:r>
        <w:rPr>
          <w:rStyle w:val="s0"/>
        </w:rPr>
        <w:t>57. Приобретение и установка поставщиком в</w:t>
      </w:r>
      <w:r>
        <w:rPr>
          <w:rStyle w:val="s0"/>
        </w:rPr>
        <w:t xml:space="preserve">одопотребителям приборов учета воды (узлов учета воды) осуществляется в соответствии с порядком </w:t>
      </w:r>
      <w:hyperlink r:id="rId34" w:anchor="sub_id=31000" w:history="1">
        <w:r>
          <w:rPr>
            <w:rStyle w:val="a4"/>
          </w:rPr>
          <w:t>главы 9</w:t>
        </w:r>
      </w:hyperlink>
      <w:r>
        <w:rPr>
          <w:rStyle w:val="s0"/>
        </w:rPr>
        <w:t xml:space="preserve"> </w:t>
      </w:r>
      <w:r>
        <w:rPr>
          <w:rStyle w:val="s0"/>
        </w:rPr>
        <w:t>Правил осуществления деятельности субъектами естественных монополий, утвержденных приказом Министра национальной экономики Республики Казахстан от 13 августа 2019 года № 73 (зарегистрирован в Реестре государственной регистрации нормативных правовых актов з</w:t>
      </w:r>
      <w:r>
        <w:rPr>
          <w:rStyle w:val="s0"/>
        </w:rPr>
        <w:t>а № 19242) и не ограничивает поставщиком конкуренцию на рынке продажи и установки приборов учета воды (узлов учета воды) и не наделяет поставщика статусом субъекта такого товарного рынка, если в том числе при расчете размера платы за приобретение и установ</w:t>
      </w:r>
      <w:r>
        <w:rPr>
          <w:rStyle w:val="s0"/>
        </w:rPr>
        <w:t>ку приборов учета воды (узла учета воды) не включен в данную плату чистый доход поставщика.</w:t>
      </w:r>
    </w:p>
    <w:p w:rsidR="00000000" w:rsidRDefault="00837E34">
      <w:pPr>
        <w:pStyle w:val="pj"/>
      </w:pPr>
      <w:r>
        <w:rPr>
          <w:rStyle w:val="s0"/>
        </w:rPr>
        <w:t>58. Узел учета воды, осуществляемый коммерческий учет воды допускается в эксплуатацию и пломбируется представителем поставщика с составлением соответствующего акта,</w:t>
      </w:r>
      <w:r>
        <w:rPr>
          <w:rStyle w:val="s0"/>
        </w:rPr>
        <w:t xml:space="preserve"> один экземпляр которого предоставляется водопотребителю.</w:t>
      </w:r>
    </w:p>
    <w:p w:rsidR="00000000" w:rsidRDefault="00837E34">
      <w:pPr>
        <w:pStyle w:val="pj"/>
      </w:pPr>
      <w:r>
        <w:rPr>
          <w:rStyle w:val="s0"/>
        </w:rPr>
        <w:t>При выходе из строя прибора учета воды водопотребитель в течение тридцати календарных дней обеспечивает установку исправного прибора учета воды.</w:t>
      </w:r>
    </w:p>
    <w:p w:rsidR="00000000" w:rsidRDefault="00837E34">
      <w:pPr>
        <w:pStyle w:val="pj"/>
      </w:pPr>
      <w:r>
        <w:rPr>
          <w:rStyle w:val="s0"/>
        </w:rPr>
        <w:t>При выходе из строя прибора учета сточных вод водопот</w:t>
      </w:r>
      <w:r>
        <w:rPr>
          <w:rStyle w:val="s0"/>
        </w:rPr>
        <w:t xml:space="preserve">ребитель обеспечивает установку исправного прибора учета сточных вод в срок, согласованный с организацией по водоснабжению и (или) водоотведению, но не более шестидесяти календарных дней. Срок продлевается по причине направления приборов учета сточных вод </w:t>
      </w:r>
      <w:r>
        <w:rPr>
          <w:rStyle w:val="s0"/>
        </w:rPr>
        <w:t>на поверку и ремонт за пределы страны.</w:t>
      </w:r>
    </w:p>
    <w:p w:rsidR="00000000" w:rsidRDefault="00837E34">
      <w:pPr>
        <w:pStyle w:val="pj"/>
      </w:pPr>
      <w:r>
        <w:rPr>
          <w:rStyle w:val="s0"/>
        </w:rPr>
        <w:t>59. Узлы учета воды являются собственностью водопотребителя. Ответственность за сохранность пломб возлагается на водопотребителя и поставщика.</w:t>
      </w:r>
    </w:p>
    <w:p w:rsidR="00000000" w:rsidRDefault="00837E34">
      <w:pPr>
        <w:pStyle w:val="pj"/>
      </w:pPr>
      <w:r>
        <w:rPr>
          <w:rStyle w:val="s0"/>
        </w:rPr>
        <w:t>Обо всех неисправностях и нарушениях в работе приборов учета воды (или) уз</w:t>
      </w:r>
      <w:r>
        <w:rPr>
          <w:rStyle w:val="s0"/>
        </w:rPr>
        <w:t>лов учета воды, а также о срыве или нарушении целостности пломб на них, водопотребитель немедленно сообщает поставщику.</w:t>
      </w:r>
    </w:p>
    <w:p w:rsidR="00000000" w:rsidRDefault="00837E34">
      <w:pPr>
        <w:pStyle w:val="pj"/>
      </w:pPr>
      <w:r>
        <w:rPr>
          <w:rStyle w:val="s0"/>
        </w:rPr>
        <w:t>60. Поставщик организовывает и осуществляет учет сроков поверки узла учета воды.</w:t>
      </w:r>
    </w:p>
    <w:p w:rsidR="00000000" w:rsidRDefault="00837E34">
      <w:pPr>
        <w:pStyle w:val="pj"/>
      </w:pPr>
      <w:r>
        <w:rPr>
          <w:rStyle w:val="s0"/>
        </w:rPr>
        <w:t>Поставщик уведомляет водопотребителя о необходимости пр</w:t>
      </w:r>
      <w:r>
        <w:rPr>
          <w:rStyle w:val="s0"/>
        </w:rPr>
        <w:t>оведения очередной (внеочередной) поверки прибора учета воды за 30 календарных дней до истечения ее срока.</w:t>
      </w:r>
    </w:p>
    <w:p w:rsidR="00000000" w:rsidRDefault="00837E34">
      <w:pPr>
        <w:pStyle w:val="pj"/>
      </w:pPr>
      <w:r>
        <w:rPr>
          <w:rStyle w:val="s0"/>
        </w:rPr>
        <w:t xml:space="preserve">61. Поставщик, не реже чем один раз в три месяца, проводит осмотр систем водоснабжения и (или) водоотведения водопотребителя, наличие пломбы на узле </w:t>
      </w:r>
      <w:r>
        <w:rPr>
          <w:rStyle w:val="s0"/>
        </w:rPr>
        <w:t>учета и контролирует правильность снятия потребителями показаний приборов учета.</w:t>
      </w:r>
    </w:p>
    <w:p w:rsidR="00000000" w:rsidRDefault="00837E34">
      <w:pPr>
        <w:pStyle w:val="pj"/>
      </w:pPr>
      <w:r>
        <w:rPr>
          <w:rStyle w:val="s0"/>
        </w:rPr>
        <w:t xml:space="preserve">При отсутствии пломбы на узле учета воды поставщик или его представитель составляет акт осмотра систем водоснабжения и (или) водоотведения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настоящих Правил, подписываемый сторонами водопотребителя и поставщика о выявленных нарушениях и сроках устранения до следующей проверки.</w:t>
      </w:r>
    </w:p>
    <w:p w:rsidR="00000000" w:rsidRDefault="00837E34">
      <w:pPr>
        <w:pStyle w:val="pc"/>
      </w:pPr>
      <w:r>
        <w:rPr>
          <w:rStyle w:val="s1"/>
        </w:rPr>
        <w:t> </w:t>
      </w:r>
    </w:p>
    <w:p w:rsidR="00000000" w:rsidRDefault="00837E34">
      <w:pPr>
        <w:pStyle w:val="pc"/>
      </w:pPr>
      <w:r>
        <w:rPr>
          <w:rStyle w:val="s1"/>
        </w:rPr>
        <w:t> </w:t>
      </w:r>
    </w:p>
    <w:p w:rsidR="00000000" w:rsidRDefault="00837E34">
      <w:pPr>
        <w:pStyle w:val="pc"/>
      </w:pPr>
      <w:r>
        <w:rPr>
          <w:rStyle w:val="s1"/>
        </w:rPr>
        <w:t>Параграф 4. Особенности сохранности и проведения работ на сетях водоснабжения и (или) водоотведения</w:t>
      </w:r>
    </w:p>
    <w:p w:rsidR="00000000" w:rsidRDefault="00837E34">
      <w:pPr>
        <w:pStyle w:val="pc"/>
      </w:pPr>
      <w:r>
        <w:rPr>
          <w:rStyle w:val="s1"/>
        </w:rPr>
        <w:t> </w:t>
      </w:r>
    </w:p>
    <w:p w:rsidR="00000000" w:rsidRDefault="00837E34">
      <w:pPr>
        <w:pStyle w:val="pj"/>
      </w:pPr>
      <w:r>
        <w:rPr>
          <w:rStyle w:val="s0"/>
        </w:rPr>
        <w:t>62. В целях обеспечения доступа к системам водоснабжения и (или) водоотведения населенного пункта, соблюдения требований по их надлежащей эксплуатации и обслуживанию, а также предотвращения нанесения вреда окружающей среде, здоровью и жизни жителей населен</w:t>
      </w:r>
      <w:r>
        <w:rPr>
          <w:rStyle w:val="s0"/>
        </w:rPr>
        <w:t>ного пункта, устанавливаются охранные зоны и минимально допустимые расстояния от систем водоснабжения и (или) водоотведения до зданий и сооружений, и границ земельных участков.</w:t>
      </w:r>
    </w:p>
    <w:p w:rsidR="00000000" w:rsidRDefault="00837E34">
      <w:pPr>
        <w:pStyle w:val="pj"/>
      </w:pPr>
      <w:r>
        <w:rPr>
          <w:rStyle w:val="s0"/>
        </w:rPr>
        <w:t>63. Ширина охранной зоны систем водоснабжения и (или) водоотведения населенного</w:t>
      </w:r>
      <w:r>
        <w:rPr>
          <w:rStyle w:val="s0"/>
        </w:rPr>
        <w:t xml:space="preserve"> пункта следует принимать по обе стороны от крайних линий трубопровода:</w:t>
      </w:r>
    </w:p>
    <w:p w:rsidR="00000000" w:rsidRDefault="00837E34">
      <w:pPr>
        <w:pStyle w:val="pj"/>
      </w:pPr>
      <w:r>
        <w:rPr>
          <w:rStyle w:val="s0"/>
        </w:rPr>
        <w:t>1) при отсутствии грунтовых вод и диаметре трубопровода до 1000 мм - не менее 10 м;</w:t>
      </w:r>
    </w:p>
    <w:p w:rsidR="00000000" w:rsidRDefault="00837E34">
      <w:pPr>
        <w:pStyle w:val="pj"/>
      </w:pPr>
      <w:r>
        <w:rPr>
          <w:rStyle w:val="s0"/>
        </w:rPr>
        <w:t>2) при отсутствии грунтовых вод и диаметре водоводов более 1000 мм - не менее 20 м;</w:t>
      </w:r>
    </w:p>
    <w:p w:rsidR="00000000" w:rsidRDefault="00837E34">
      <w:pPr>
        <w:pStyle w:val="pj"/>
      </w:pPr>
      <w:r>
        <w:rPr>
          <w:rStyle w:val="s0"/>
        </w:rPr>
        <w:t>3) при наличии г</w:t>
      </w:r>
      <w:r>
        <w:rPr>
          <w:rStyle w:val="s0"/>
        </w:rPr>
        <w:t>рунтовых вод - не менее 50 м вне зависимости от диаметра водоводов.</w:t>
      </w:r>
    </w:p>
    <w:p w:rsidR="00000000" w:rsidRDefault="00837E34">
      <w:pPr>
        <w:pStyle w:val="pj"/>
      </w:pPr>
      <w:r>
        <w:rPr>
          <w:rStyle w:val="s0"/>
        </w:rPr>
        <w:t>64. В пределах охранных зон систем водоснабжения и (или) водоотведения населенного пункта без согласования с поставщиком не допускается производство земляных работ, связанных с устройством</w:t>
      </w:r>
      <w:r>
        <w:rPr>
          <w:rStyle w:val="s0"/>
        </w:rPr>
        <w:t xml:space="preserve"> скважин, размещением строений и сооружений, прокладкой сетей газоснабжения, электроснабжения, теплоснабжения, телекоммуникаций, связи и других коммуникаций.</w:t>
      </w:r>
    </w:p>
    <w:p w:rsidR="00000000" w:rsidRDefault="00837E34">
      <w:pPr>
        <w:pStyle w:val="pj"/>
      </w:pPr>
      <w:r>
        <w:rPr>
          <w:rStyle w:val="s0"/>
        </w:rPr>
        <w:t>65. Физические и юридические лица, а также физические лица, осуществляющие частное предприниматель</w:t>
      </w:r>
      <w:r>
        <w:rPr>
          <w:rStyle w:val="s0"/>
        </w:rPr>
        <w:t>ство без образования юридического лица, производящие земляные работы, при обнаружении сетей водоснабжения и (или) водоотведения и сооружений на них, не указанных в документах на производство этих работ, прекращают работы, принимают меры по их сохранности и</w:t>
      </w:r>
      <w:r>
        <w:rPr>
          <w:rStyle w:val="s0"/>
        </w:rPr>
        <w:t xml:space="preserve"> сообщают поставщику и в местные исполнительные органы.</w:t>
      </w:r>
    </w:p>
    <w:p w:rsidR="00000000" w:rsidRDefault="00837E34">
      <w:pPr>
        <w:pStyle w:val="pj"/>
      </w:pPr>
      <w:bookmarkStart w:id="9" w:name="SUB6600"/>
      <w:bookmarkEnd w:id="9"/>
      <w:r>
        <w:rPr>
          <w:rStyle w:val="s0"/>
        </w:rPr>
        <w:t>66. Физические и юридические лица, а также физические лица, осуществляющие частное предпринимательство без образования юридического лица, выполняющие работы, требующие переустройства сетей водоснабжен</w:t>
      </w:r>
      <w:r>
        <w:rPr>
          <w:rStyle w:val="s0"/>
        </w:rPr>
        <w:t>ия и (или) водоотведения или защиты их от повреждений, выполняют эти работы по согласованию с владельцем этих сетей и в их присутствии.</w:t>
      </w:r>
    </w:p>
    <w:p w:rsidR="00000000" w:rsidRDefault="00837E34">
      <w:pPr>
        <w:pStyle w:val="pj"/>
      </w:pPr>
      <w:r>
        <w:rPr>
          <w:rStyle w:val="s0"/>
        </w:rPr>
        <w:t>67. Представителям поставщика для выполнения работ по ремонту и техническому обслуживанию обеспечивается беспрепятственн</w:t>
      </w:r>
      <w:r>
        <w:rPr>
          <w:rStyle w:val="s0"/>
        </w:rPr>
        <w:t>ый доступ к сетям водоснабжения и (или) водоотведения населенного пункта, и сооружениям на них, проходящим по частным и ведомственным территориям.</w:t>
      </w:r>
    </w:p>
    <w:p w:rsidR="00000000" w:rsidRDefault="00837E34">
      <w:pPr>
        <w:pStyle w:val="pj"/>
      </w:pPr>
      <w:r>
        <w:rPr>
          <w:rStyle w:val="s0"/>
        </w:rPr>
        <w:t>68. Работы по ликвидации аварий, производству ремонтных работ на системах водоснабжения и (или) водоотведения</w:t>
      </w:r>
      <w:r>
        <w:rPr>
          <w:rStyle w:val="s0"/>
        </w:rPr>
        <w:t xml:space="preserve"> населенного пункта организовывает поставщик или собственник систем, с уведомлением землепользователя участка, по территории которого проходят эти сети, в течение одного календарного дня в устном и письменном виде, и производятся лицами, имеющими разрешени</w:t>
      </w:r>
      <w:r>
        <w:rPr>
          <w:rStyle w:val="s0"/>
        </w:rPr>
        <w:t>е на данный вид деятельности.</w:t>
      </w:r>
    </w:p>
    <w:p w:rsidR="00000000" w:rsidRDefault="00837E34">
      <w:pPr>
        <w:pStyle w:val="pj"/>
      </w:pPr>
      <w:r>
        <w:rPr>
          <w:rStyle w:val="s0"/>
        </w:rPr>
        <w:t xml:space="preserve">69. После выполнения работ, указанных в </w:t>
      </w:r>
      <w:hyperlink w:anchor="sub6600" w:history="1">
        <w:r>
          <w:rPr>
            <w:rStyle w:val="a4"/>
          </w:rPr>
          <w:t>пункте 66</w:t>
        </w:r>
      </w:hyperlink>
      <w:r>
        <w:rPr>
          <w:rStyle w:val="s0"/>
        </w:rPr>
        <w:t xml:space="preserve"> настоящих Правил, поставщик приводит земельные участки в состояние, пригодное для их дальнейшего использования по целевому назначению, и уведомляе</w:t>
      </w:r>
      <w:r>
        <w:rPr>
          <w:rStyle w:val="s0"/>
        </w:rPr>
        <w:t>т в письменном виде в течение трех календарных дней землепользователя участка о завершении работ с приложением материалов фото- или видеофиксации.</w:t>
      </w:r>
    </w:p>
    <w:p w:rsidR="00000000" w:rsidRDefault="00837E34">
      <w:pPr>
        <w:pStyle w:val="pj"/>
      </w:pPr>
      <w:r>
        <w:rPr>
          <w:rStyle w:val="s0"/>
        </w:rPr>
        <w:t>70. При повреждении сетей водоснабжения и (или) водоотведения лицо, допустившее повреждение проводит аварийно</w:t>
      </w:r>
      <w:r>
        <w:rPr>
          <w:rStyle w:val="s0"/>
        </w:rPr>
        <w:t>-восстановительные работы за счёт собственных средств.</w:t>
      </w:r>
    </w:p>
    <w:p w:rsidR="00000000" w:rsidRDefault="00837E34">
      <w:pPr>
        <w:pStyle w:val="pj"/>
      </w:pPr>
      <w:r>
        <w:rPr>
          <w:rStyle w:val="s0"/>
        </w:rPr>
        <w:t>Лицо, нанесшие повреждение сетям водоснабжения, повлекшее потери питьевой и (или) технической воды, в том числе возмещает поставщику стоимость потерянной воды.</w:t>
      </w:r>
    </w:p>
    <w:p w:rsidR="00000000" w:rsidRDefault="00837E34">
      <w:pPr>
        <w:pStyle w:val="pj"/>
      </w:pPr>
      <w:r>
        <w:rPr>
          <w:rStyle w:val="s0"/>
        </w:rPr>
        <w:t> </w:t>
      </w:r>
    </w:p>
    <w:p w:rsidR="00000000" w:rsidRDefault="00837E34">
      <w:pPr>
        <w:pStyle w:val="pr"/>
      </w:pPr>
      <w:bookmarkStart w:id="10" w:name="SUB1"/>
      <w:bookmarkEnd w:id="10"/>
      <w:r>
        <w:rPr>
          <w:rStyle w:val="s0"/>
        </w:rPr>
        <w:t>Приложение</w:t>
      </w:r>
    </w:p>
    <w:p w:rsidR="00000000" w:rsidRDefault="00837E34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пользования системами</w:t>
      </w:r>
    </w:p>
    <w:p w:rsidR="00000000" w:rsidRDefault="00837E34">
      <w:pPr>
        <w:pStyle w:val="pr"/>
      </w:pPr>
      <w:r>
        <w:rPr>
          <w:rStyle w:val="s0"/>
        </w:rPr>
        <w:t>водоснабжения и водоотведения</w:t>
      </w:r>
    </w:p>
    <w:p w:rsidR="00000000" w:rsidRDefault="00837E34">
      <w:pPr>
        <w:pStyle w:val="pr"/>
      </w:pPr>
      <w:r>
        <w:rPr>
          <w:rStyle w:val="s0"/>
        </w:rPr>
        <w:t>населенных пунктов</w:t>
      </w:r>
    </w:p>
    <w:p w:rsidR="00000000" w:rsidRDefault="00837E34">
      <w:pPr>
        <w:pStyle w:val="pr"/>
      </w:pPr>
      <w:r>
        <w:rPr>
          <w:rStyle w:val="s0"/>
        </w:rPr>
        <w:t> </w:t>
      </w:r>
    </w:p>
    <w:p w:rsidR="00000000" w:rsidRDefault="00837E34">
      <w:pPr>
        <w:pStyle w:val="pr"/>
      </w:pPr>
      <w:r>
        <w:rPr>
          <w:rStyle w:val="s0"/>
        </w:rPr>
        <w:t>Форма</w:t>
      </w:r>
    </w:p>
    <w:p w:rsidR="00000000" w:rsidRDefault="00837E34">
      <w:pPr>
        <w:pStyle w:val="pr"/>
      </w:pPr>
      <w:r>
        <w:rPr>
          <w:rStyle w:val="s0"/>
        </w:rPr>
        <w:t> </w:t>
      </w:r>
    </w:p>
    <w:p w:rsidR="00000000" w:rsidRDefault="00837E34">
      <w:pPr>
        <w:pStyle w:val="pr"/>
      </w:pPr>
      <w:r>
        <w:rPr>
          <w:rStyle w:val="s0"/>
        </w:rPr>
        <w:t> </w:t>
      </w:r>
    </w:p>
    <w:p w:rsidR="00000000" w:rsidRDefault="00837E34">
      <w:pPr>
        <w:pStyle w:val="pc"/>
      </w:pPr>
      <w:r>
        <w:rPr>
          <w:rStyle w:val="s1"/>
        </w:rPr>
        <w:t>Акт осмотра систем водоснабжения и (или) водоотведения</w:t>
      </w:r>
    </w:p>
    <w:p w:rsidR="00000000" w:rsidRDefault="00837E34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7E34">
            <w:pPr>
              <w:pStyle w:val="p"/>
            </w:pPr>
            <w:r>
              <w:rPr>
                <w:rStyle w:val="s0"/>
              </w:rPr>
              <w:t>«___» ___________20___год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7E34">
            <w:pPr>
              <w:pStyle w:val="pr"/>
            </w:pPr>
            <w:r>
              <w:rPr>
                <w:rStyle w:val="s0"/>
              </w:rPr>
              <w:t>Наименование населенного пункта</w:t>
            </w:r>
          </w:p>
        </w:tc>
      </w:tr>
    </w:tbl>
    <w:p w:rsidR="00000000" w:rsidRDefault="00837E34">
      <w:pPr>
        <w:pStyle w:val="pj"/>
      </w:pPr>
      <w:r>
        <w:rPr>
          <w:rStyle w:val="s0"/>
        </w:rPr>
        <w:t> </w:t>
      </w:r>
    </w:p>
    <w:p w:rsidR="00000000" w:rsidRDefault="00837E34">
      <w:pPr>
        <w:pStyle w:val="pj"/>
      </w:pPr>
      <w:r>
        <w:rPr>
          <w:rStyle w:val="s0"/>
        </w:rPr>
        <w:t>Лицевой счет или № договора______________________________________________________</w:t>
      </w:r>
    </w:p>
    <w:p w:rsidR="00000000" w:rsidRDefault="00837E34">
      <w:pPr>
        <w:pStyle w:val="pj"/>
      </w:pPr>
      <w:r>
        <w:rPr>
          <w:rStyle w:val="s0"/>
        </w:rPr>
        <w:t>Телефон _________________________________ e-mail__________________________________</w:t>
      </w:r>
    </w:p>
    <w:p w:rsidR="00000000" w:rsidRDefault="00837E34">
      <w:pPr>
        <w:pStyle w:val="pj"/>
      </w:pPr>
      <w:r>
        <w:rPr>
          <w:rStyle w:val="s0"/>
        </w:rPr>
        <w:t>Адрес объекта ___________________________________________________________________</w:t>
      </w:r>
    </w:p>
    <w:p w:rsidR="00000000" w:rsidRDefault="00837E34">
      <w:pPr>
        <w:pStyle w:val="pj"/>
      </w:pPr>
      <w:r>
        <w:rPr>
          <w:rStyle w:val="s0"/>
        </w:rPr>
        <w:t>Ф.И.О./На</w:t>
      </w:r>
      <w:r>
        <w:rPr>
          <w:rStyle w:val="s0"/>
        </w:rPr>
        <w:t>именование водопотребителя _____________________________________________</w:t>
      </w:r>
    </w:p>
    <w:p w:rsidR="00000000" w:rsidRDefault="00837E34">
      <w:pPr>
        <w:pStyle w:val="pj"/>
      </w:pPr>
      <w:r>
        <w:rPr>
          <w:rStyle w:val="s0"/>
        </w:rPr>
        <w:t>________________________________________________________________________________</w:t>
      </w:r>
    </w:p>
    <w:p w:rsidR="00000000" w:rsidRDefault="00837E34">
      <w:pPr>
        <w:pStyle w:val="pj"/>
      </w:pPr>
      <w:r>
        <w:rPr>
          <w:rStyle w:val="s0"/>
        </w:rPr>
        <w:t>Назначение объекта водопотребителя _______________________________________________</w:t>
      </w:r>
    </w:p>
    <w:p w:rsidR="00000000" w:rsidRDefault="00837E34">
      <w:pPr>
        <w:pStyle w:val="pj"/>
      </w:pPr>
      <w:r>
        <w:rPr>
          <w:rStyle w:val="s0"/>
        </w:rPr>
        <w:t>Индивидуальный иден</w:t>
      </w:r>
      <w:r>
        <w:rPr>
          <w:rStyle w:val="s0"/>
        </w:rPr>
        <w:t>тификационный номер (ИИН), бизнес</w:t>
      </w:r>
    </w:p>
    <w:p w:rsidR="00000000" w:rsidRDefault="00837E34">
      <w:pPr>
        <w:pStyle w:val="pj"/>
      </w:pPr>
      <w:r>
        <w:rPr>
          <w:rStyle w:val="s0"/>
        </w:rPr>
        <w:t>идентификационный номер (БИН) водопотребителя___________________________________</w:t>
      </w:r>
    </w:p>
    <w:p w:rsidR="00000000" w:rsidRDefault="00837E34">
      <w:pPr>
        <w:pStyle w:val="pj"/>
      </w:pPr>
      <w:r>
        <w:rPr>
          <w:rStyle w:val="s0"/>
        </w:rPr>
        <w:t>________________________________________________________________________________</w:t>
      </w:r>
    </w:p>
    <w:p w:rsidR="00000000" w:rsidRDefault="00837E34">
      <w:pPr>
        <w:pStyle w:val="pj"/>
      </w:pPr>
      <w:r>
        <w:rPr>
          <w:rStyle w:val="s0"/>
        </w:rPr>
        <w:t>Тип прибора учета___________________________________________</w:t>
      </w:r>
      <w:r>
        <w:rPr>
          <w:rStyle w:val="s0"/>
        </w:rPr>
        <w:t>_____________________</w:t>
      </w:r>
    </w:p>
    <w:p w:rsidR="00000000" w:rsidRDefault="00837E34">
      <w:pPr>
        <w:pStyle w:val="pj"/>
      </w:pPr>
      <w:r>
        <w:rPr>
          <w:rStyle w:val="s0"/>
        </w:rPr>
        <w:t>Диаметр прибора учета____________________________________________________________</w:t>
      </w:r>
    </w:p>
    <w:p w:rsidR="00000000" w:rsidRDefault="00837E34">
      <w:pPr>
        <w:pStyle w:val="pj"/>
      </w:pPr>
      <w:r>
        <w:rPr>
          <w:rStyle w:val="s0"/>
        </w:rPr>
        <w:t>№ прибора учета _________________________________________________________________</w:t>
      </w:r>
    </w:p>
    <w:p w:rsidR="00000000" w:rsidRDefault="00837E34">
      <w:pPr>
        <w:pStyle w:val="pj"/>
      </w:pPr>
      <w:r>
        <w:rPr>
          <w:rStyle w:val="s0"/>
        </w:rPr>
        <w:t>№ пломбы и место установки ___________________________________________</w:t>
      </w:r>
      <w:r>
        <w:rPr>
          <w:rStyle w:val="s0"/>
        </w:rPr>
        <w:t>___________</w:t>
      </w:r>
    </w:p>
    <w:p w:rsidR="00000000" w:rsidRDefault="00837E34">
      <w:pPr>
        <w:pStyle w:val="pj"/>
      </w:pPr>
      <w:r>
        <w:rPr>
          <w:rStyle w:val="s0"/>
        </w:rPr>
        <w:t>Последние показания _____________________________________________________________</w:t>
      </w:r>
    </w:p>
    <w:p w:rsidR="00000000" w:rsidRDefault="00837E34">
      <w:pPr>
        <w:pStyle w:val="pj"/>
      </w:pPr>
      <w:r>
        <w:rPr>
          <w:rStyle w:val="s0"/>
        </w:rPr>
        <w:t>Мы, нижеподписавшиеся, представитель поставщика__________________________________</w:t>
      </w:r>
    </w:p>
    <w:p w:rsidR="00000000" w:rsidRDefault="00837E34">
      <w:pPr>
        <w:pStyle w:val="pj"/>
      </w:pPr>
      <w:r>
        <w:rPr>
          <w:rStyle w:val="s0"/>
        </w:rPr>
        <w:t>________________________________________________________________________________</w:t>
      </w:r>
    </w:p>
    <w:p w:rsidR="00000000" w:rsidRDefault="00837E34">
      <w:pPr>
        <w:pStyle w:val="pj"/>
      </w:pPr>
      <w:r>
        <w:rPr>
          <w:rStyle w:val="s0"/>
        </w:rPr>
        <w:t>__________________________________________________________________ и представитель</w:t>
      </w:r>
    </w:p>
    <w:p w:rsidR="00000000" w:rsidRDefault="00837E34">
      <w:pPr>
        <w:pStyle w:val="pj"/>
      </w:pPr>
      <w:r>
        <w:rPr>
          <w:rStyle w:val="s0"/>
        </w:rPr>
        <w:t>водопотребителя _________________________________________________________________</w:t>
      </w:r>
    </w:p>
    <w:p w:rsidR="00000000" w:rsidRDefault="00837E34">
      <w:pPr>
        <w:pStyle w:val="pj"/>
      </w:pPr>
      <w:r>
        <w:rPr>
          <w:rStyle w:val="s0"/>
        </w:rPr>
        <w:t>составили настоящий акт о том, что при осмотре систем водоснабжения и</w:t>
      </w:r>
    </w:p>
    <w:p w:rsidR="00000000" w:rsidRDefault="00837E34">
      <w:pPr>
        <w:pStyle w:val="pj"/>
      </w:pPr>
      <w:r>
        <w:rPr>
          <w:rStyle w:val="s0"/>
        </w:rPr>
        <w:t>(или) водоотведения водопотребителя обнаружены следующие нарушения*:</w:t>
      </w:r>
    </w:p>
    <w:p w:rsidR="00000000" w:rsidRDefault="00837E34">
      <w:pPr>
        <w:pStyle w:val="p"/>
      </w:pPr>
      <w:r>
        <w:rPr>
          <w:rStyle w:val="s0"/>
        </w:rPr>
        <w:t>____________________________________________________________________________________</w:t>
      </w:r>
    </w:p>
    <w:p w:rsidR="00000000" w:rsidRDefault="00837E34">
      <w:pPr>
        <w:pStyle w:val="p"/>
      </w:pPr>
      <w:r>
        <w:rPr>
          <w:rStyle w:val="s0"/>
        </w:rPr>
        <w:t>____________________________________________________________________________________</w:t>
      </w:r>
    </w:p>
    <w:p w:rsidR="00000000" w:rsidRDefault="00837E34">
      <w:pPr>
        <w:pStyle w:val="p"/>
      </w:pPr>
      <w:r>
        <w:rPr>
          <w:rStyle w:val="s0"/>
        </w:rPr>
        <w:t>_________________</w:t>
      </w:r>
      <w:r>
        <w:rPr>
          <w:rStyle w:val="s0"/>
        </w:rPr>
        <w:t>___________________________________________________________________</w:t>
      </w:r>
    </w:p>
    <w:p w:rsidR="00000000" w:rsidRDefault="00837E34">
      <w:pPr>
        <w:pStyle w:val="p"/>
      </w:pPr>
      <w:r>
        <w:rPr>
          <w:rStyle w:val="s0"/>
        </w:rPr>
        <w:t>____________________________________________________________________________________</w:t>
      </w:r>
    </w:p>
    <w:p w:rsidR="00000000" w:rsidRDefault="00837E34">
      <w:pPr>
        <w:pStyle w:val="p"/>
      </w:pPr>
      <w:r>
        <w:rPr>
          <w:rStyle w:val="s0"/>
        </w:rPr>
        <w:t>____________________________________________________________________________________</w:t>
      </w:r>
    </w:p>
    <w:p w:rsidR="00000000" w:rsidRDefault="00837E34">
      <w:pPr>
        <w:pStyle w:val="p"/>
      </w:pPr>
      <w:r>
        <w:rPr>
          <w:rStyle w:val="s0"/>
        </w:rPr>
        <w:t>__________________</w:t>
      </w:r>
      <w:r>
        <w:rPr>
          <w:rStyle w:val="s0"/>
        </w:rPr>
        <w:t>__________________________________________________________________</w:t>
      </w:r>
    </w:p>
    <w:p w:rsidR="00000000" w:rsidRDefault="00837E34">
      <w:pPr>
        <w:pStyle w:val="p"/>
      </w:pPr>
      <w:r>
        <w:rPr>
          <w:rStyle w:val="s0"/>
        </w:rPr>
        <w:t>____________________________________________________________________________________</w:t>
      </w:r>
    </w:p>
    <w:p w:rsidR="00000000" w:rsidRDefault="00837E34">
      <w:pPr>
        <w:pStyle w:val="p"/>
      </w:pPr>
      <w:r>
        <w:rPr>
          <w:rStyle w:val="s0"/>
        </w:rPr>
        <w:t>____________________________________________________________________________________</w:t>
      </w:r>
    </w:p>
    <w:p w:rsidR="00000000" w:rsidRDefault="00837E34">
      <w:pPr>
        <w:pStyle w:val="p"/>
      </w:pPr>
      <w:r>
        <w:rPr>
          <w:rStyle w:val="s0"/>
        </w:rPr>
        <w:t>___________________</w:t>
      </w:r>
      <w:r>
        <w:rPr>
          <w:rStyle w:val="s0"/>
        </w:rPr>
        <w:t>_________________________________________________________________</w:t>
      </w:r>
    </w:p>
    <w:p w:rsidR="00000000" w:rsidRDefault="00837E34">
      <w:pPr>
        <w:pStyle w:val="pj"/>
      </w:pPr>
      <w:r>
        <w:rPr>
          <w:rStyle w:val="s0"/>
        </w:rPr>
        <w:t>*Нарушения, описываемые в акте: Самовольное присоединение к системам поставщика, нарушение схемы учета воды у водопотребителя, срыв пломбы на обводной линии водомерного узла (запорной армату</w:t>
      </w:r>
      <w:r>
        <w:rPr>
          <w:rStyle w:val="s0"/>
        </w:rPr>
        <w:t>ры), на приборах учета и пожарных гидрантах, установление приспособлений, искажающих показания приборов учета, утечка из системы водоснабжения водопотребителя (при отсутствии приборов учета), при недопуске водопотребителем (его представителями) должностног</w:t>
      </w:r>
      <w:r>
        <w:rPr>
          <w:rStyle w:val="s0"/>
        </w:rPr>
        <w:t>о лица поставщика к проверке приборов учета, при неуведомлении поставщика о неисправностях прибора учета.</w:t>
      </w:r>
    </w:p>
    <w:p w:rsidR="00000000" w:rsidRDefault="00837E34">
      <w:pPr>
        <w:pStyle w:val="pj"/>
      </w:pPr>
      <w:r>
        <w:rPr>
          <w:rStyle w:val="s0"/>
          <w:b/>
          <w:bCs/>
        </w:rPr>
        <w:t>Водопотребителю необходимо:</w:t>
      </w:r>
    </w:p>
    <w:p w:rsidR="00000000" w:rsidRDefault="00837E34">
      <w:pPr>
        <w:pStyle w:val="pj"/>
      </w:pPr>
      <w:r>
        <w:rPr>
          <w:rStyle w:val="s0"/>
        </w:rPr>
        <w:t>1. При монтаже, замене приборов учета холодной воды необходимо их оснастить средствами дистанционной передачи данных совме</w:t>
      </w:r>
      <w:r>
        <w:rPr>
          <w:rStyle w:val="s0"/>
        </w:rPr>
        <w:t xml:space="preserve">стимые с информационно-измерительной системой поставщика в соответствии со </w:t>
      </w:r>
      <w:hyperlink r:id="rId35" w:anchor="sub_id=1070000" w:history="1">
        <w:r>
          <w:rPr>
            <w:rStyle w:val="a4"/>
          </w:rPr>
          <w:t>статьей 107</w:t>
        </w:r>
      </w:hyperlink>
      <w:r>
        <w:rPr>
          <w:rStyle w:val="s0"/>
        </w:rPr>
        <w:t xml:space="preserve"> Водного Кодекса Республики Казахстан и </w:t>
      </w:r>
      <w:hyperlink r:id="rId36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выбора, монтажа и эксплуатации приборов учета воды в системах водоснабжения и водоотведения, утвержденных уполномоченным органом в сфере жилищных отношений и жилищно-коммунального хозяйства.</w:t>
      </w:r>
    </w:p>
    <w:p w:rsidR="00000000" w:rsidRDefault="00837E34">
      <w:pPr>
        <w:pStyle w:val="pj"/>
      </w:pPr>
      <w:r>
        <w:rPr>
          <w:rStyle w:val="s0"/>
        </w:rPr>
        <w:t xml:space="preserve">2. Произвести оплату за предоставленные услуги водоснабжения и водоотведения при выявленных нарушениях согласно пункту 33 </w:t>
      </w:r>
      <w:hyperlink r:id="rId37" w:anchor="sub_id=100" w:history="1">
        <w:r>
          <w:rPr>
            <w:rStyle w:val="a4"/>
          </w:rPr>
          <w:t>Методики</w:t>
        </w:r>
      </w:hyperlink>
      <w:r>
        <w:rPr>
          <w:rStyle w:val="s0"/>
        </w:rPr>
        <w:t xml:space="preserve"> расчета объемов предоставленных услуг водосн</w:t>
      </w:r>
      <w:r>
        <w:rPr>
          <w:rStyle w:val="s0"/>
        </w:rPr>
        <w:t>абжения и водоотведения», утвержденной уполномоченным органом в сфере жилищных отношений и жилищно-коммунального хозяйства.</w:t>
      </w:r>
    </w:p>
    <w:p w:rsidR="00000000" w:rsidRDefault="00837E34">
      <w:pPr>
        <w:pStyle w:val="pj"/>
      </w:pPr>
      <w:r>
        <w:rPr>
          <w:rStyle w:val="s0"/>
        </w:rPr>
        <w:t>3. Заключить типовой договор на предоставление услуг водоснабжения и (или) водоотведения.</w:t>
      </w:r>
    </w:p>
    <w:p w:rsidR="00000000" w:rsidRDefault="00837E34">
      <w:pPr>
        <w:pStyle w:val="pj"/>
      </w:pPr>
      <w:r>
        <w:rPr>
          <w:rStyle w:val="s0"/>
        </w:rPr>
        <w:t xml:space="preserve">Для заключения договора на предоставление </w:t>
      </w:r>
      <w:r>
        <w:rPr>
          <w:rStyle w:val="s0"/>
        </w:rPr>
        <w:t xml:space="preserve">услуг водоснабжения и (или) водоотведения водопотребитель, предоставляет документы в соответствие с </w:t>
      </w:r>
      <w:hyperlink w:anchor="sub1500" w:history="1">
        <w:r>
          <w:rPr>
            <w:rStyle w:val="a4"/>
          </w:rPr>
          <w:t>пунктами 15</w:t>
        </w:r>
      </w:hyperlink>
      <w:r>
        <w:rPr>
          <w:rStyle w:val="s0"/>
        </w:rPr>
        <w:t xml:space="preserve"> и </w:t>
      </w:r>
      <w:hyperlink w:anchor="sub1800" w:history="1">
        <w:r>
          <w:rPr>
            <w:rStyle w:val="a4"/>
          </w:rPr>
          <w:t>18</w:t>
        </w:r>
      </w:hyperlink>
      <w:r>
        <w:rPr>
          <w:rStyle w:val="s0"/>
        </w:rPr>
        <w:t xml:space="preserve"> настоящих Правил.</w:t>
      </w:r>
    </w:p>
    <w:p w:rsidR="00000000" w:rsidRDefault="00837E34">
      <w:pPr>
        <w:pStyle w:val="pj"/>
      </w:pPr>
      <w:r>
        <w:rPr>
          <w:rStyle w:val="s0"/>
          <w:b/>
          <w:bCs/>
        </w:rPr>
        <w:t>Срок устранения выявленных неисправностей и нарушений _______</w:t>
      </w:r>
      <w:r>
        <w:rPr>
          <w:rStyle w:val="s0"/>
          <w:b/>
          <w:bCs/>
        </w:rPr>
        <w:t>__</w:t>
      </w:r>
    </w:p>
    <w:p w:rsidR="00000000" w:rsidRDefault="00837E34">
      <w:pPr>
        <w:pStyle w:val="pj"/>
      </w:pPr>
      <w:r>
        <w:rPr>
          <w:rStyle w:val="s0"/>
        </w:rPr>
        <w:t>При невыполнении требований поставщика в установленные настоящим актом сроки, предоставление услуг будет приостановлено, а материалы переданы в суд.</w:t>
      </w:r>
    </w:p>
    <w:p w:rsidR="00000000" w:rsidRDefault="00837E34">
      <w:pPr>
        <w:pStyle w:val="pj"/>
      </w:pPr>
      <w:r>
        <w:rPr>
          <w:rStyle w:val="s0"/>
        </w:rPr>
        <w:t>Подписывая данный документ, водопотребитель дает согласие на сбор и обработку отраженных в нем персональ</w:t>
      </w:r>
      <w:r>
        <w:rPr>
          <w:rStyle w:val="s0"/>
        </w:rPr>
        <w:t>ных данных</w:t>
      </w:r>
    </w:p>
    <w:p w:rsidR="00000000" w:rsidRDefault="00837E34">
      <w:pPr>
        <w:pStyle w:val="pj"/>
      </w:pPr>
      <w:r>
        <w:rPr>
          <w:rStyle w:val="s0"/>
        </w:rPr>
        <w:t>Представитель поставщика</w:t>
      </w:r>
    </w:p>
    <w:p w:rsidR="00000000" w:rsidRDefault="00837E34">
      <w:pPr>
        <w:pStyle w:val="pj"/>
      </w:pPr>
      <w:r>
        <w:rPr>
          <w:rStyle w:val="s0"/>
        </w:rPr>
        <w:t>__________________________________________________________________</w:t>
      </w:r>
    </w:p>
    <w:p w:rsidR="00000000" w:rsidRDefault="00837E34">
      <w:pPr>
        <w:pStyle w:val="pj"/>
      </w:pPr>
      <w:r>
        <w:rPr>
          <w:rStyle w:val="s0"/>
        </w:rPr>
        <w:t>(Фамилия имя отчество (при его наличии) разборчиво)            (подпись)</w:t>
      </w:r>
    </w:p>
    <w:p w:rsidR="00000000" w:rsidRDefault="00837E34">
      <w:pPr>
        <w:pStyle w:val="pj"/>
      </w:pPr>
      <w:r>
        <w:rPr>
          <w:rStyle w:val="s0"/>
        </w:rPr>
        <w:t>Водопотребитель (или представитель водопотребителя)</w:t>
      </w:r>
    </w:p>
    <w:p w:rsidR="00000000" w:rsidRDefault="00837E34">
      <w:pPr>
        <w:pStyle w:val="pj"/>
      </w:pPr>
      <w:r>
        <w:rPr>
          <w:rStyle w:val="s0"/>
        </w:rPr>
        <w:t>____________________________</w:t>
      </w:r>
      <w:r>
        <w:rPr>
          <w:rStyle w:val="s0"/>
        </w:rPr>
        <w:t>______________________________________</w:t>
      </w:r>
    </w:p>
    <w:p w:rsidR="00000000" w:rsidRDefault="00837E34">
      <w:pPr>
        <w:pStyle w:val="pj"/>
      </w:pPr>
      <w:r>
        <w:rPr>
          <w:rStyle w:val="s0"/>
        </w:rPr>
        <w:t>(Фамилия имя отчество (при его наличии) разборчиво)            (подпись)</w:t>
      </w:r>
    </w:p>
    <w:p w:rsidR="00000000" w:rsidRDefault="00837E34">
      <w:pPr>
        <w:pStyle w:val="pj"/>
      </w:pPr>
      <w:r>
        <w:rPr>
          <w:rStyle w:val="s0"/>
        </w:rPr>
        <w:t> </w:t>
      </w:r>
    </w:p>
    <w:p w:rsidR="00000000" w:rsidRDefault="00837E34">
      <w:pPr>
        <w:pStyle w:val="pj"/>
      </w:pPr>
      <w:r>
        <w:rPr>
          <w:rStyle w:val="s0"/>
        </w:rPr>
        <w:t> </w:t>
      </w:r>
    </w:p>
    <w:p w:rsidR="00000000" w:rsidRDefault="00837E34">
      <w:pPr>
        <w:pStyle w:val="pj"/>
      </w:pPr>
      <w:r>
        <w:rPr>
          <w:rStyle w:val="s0"/>
        </w:rPr>
        <w:t> </w:t>
      </w:r>
    </w:p>
    <w:p w:rsidR="00000000" w:rsidRDefault="00837E34">
      <w:pPr>
        <w:pStyle w:val="pj"/>
      </w:pPr>
      <w:r>
        <w:rPr>
          <w:rStyle w:val="s0"/>
        </w:rPr>
        <w:t> </w:t>
      </w:r>
    </w:p>
    <w:p w:rsidR="00000000" w:rsidRDefault="00837E34">
      <w:pPr>
        <w:pStyle w:val="pj"/>
      </w:pPr>
      <w:r>
        <w:rPr>
          <w:rStyle w:val="s0"/>
        </w:rPr>
        <w:t> </w:t>
      </w:r>
    </w:p>
    <w:p w:rsidR="00000000" w:rsidRDefault="00837E34">
      <w:pPr>
        <w:pStyle w:val="pj"/>
      </w:pPr>
      <w:r>
        <w:rPr>
          <w:rStyle w:val="s0"/>
        </w:rPr>
        <w:t> </w:t>
      </w:r>
    </w:p>
    <w:p w:rsidR="00000000" w:rsidRDefault="00837E34">
      <w:pPr>
        <w:pStyle w:val="pj"/>
      </w:pPr>
      <w:r>
        <w:rPr>
          <w:rStyle w:val="s0"/>
        </w:rPr>
        <w:t> </w:t>
      </w:r>
    </w:p>
    <w:p w:rsidR="00000000" w:rsidRDefault="00837E34">
      <w:pPr>
        <w:pStyle w:val="pj"/>
      </w:pPr>
      <w:r>
        <w:rPr>
          <w:rStyle w:val="s0"/>
        </w:rPr>
        <w:t> </w:t>
      </w:r>
    </w:p>
    <w:p w:rsidR="00000000" w:rsidRDefault="00837E34">
      <w:pPr>
        <w:pStyle w:val="pj"/>
      </w:pPr>
      <w:r>
        <w:rPr>
          <w:rStyle w:val="s0"/>
        </w:rPr>
        <w:t> </w:t>
      </w:r>
    </w:p>
    <w:sectPr w:rsidR="00000000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E34" w:rsidRDefault="00837E34" w:rsidP="00837E34">
      <w:r>
        <w:separator/>
      </w:r>
    </w:p>
  </w:endnote>
  <w:endnote w:type="continuationSeparator" w:id="0">
    <w:p w:rsidR="00837E34" w:rsidRDefault="00837E34" w:rsidP="0083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E34" w:rsidRDefault="00837E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E34" w:rsidRDefault="00837E3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E34" w:rsidRDefault="00837E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E34" w:rsidRDefault="00837E34" w:rsidP="00837E34">
      <w:r>
        <w:separator/>
      </w:r>
    </w:p>
  </w:footnote>
  <w:footnote w:type="continuationSeparator" w:id="0">
    <w:p w:rsidR="00837E34" w:rsidRDefault="00837E34" w:rsidP="00837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E34" w:rsidRDefault="00837E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E34" w:rsidRDefault="00837E34" w:rsidP="00837E3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37E34" w:rsidRDefault="00837E34" w:rsidP="00837E3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промышленности и строительства Республики Казахстан от 29 августа 2025 года № 340 «Об утверждении Правил пользования системами водоснабжения и водоотведения населенных пунктов»</w:t>
    </w:r>
  </w:p>
  <w:p w:rsidR="00837E34" w:rsidRPr="00837E34" w:rsidRDefault="00837E34" w:rsidP="00837E3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20.09.2025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E34" w:rsidRDefault="00837E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37E34"/>
    <w:rsid w:val="0083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37E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7E3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37E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7E3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37E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7E3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37E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7E3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2546243" TargetMode="External"/><Relationship Id="rId18" Type="http://schemas.openxmlformats.org/officeDocument/2006/relationships/hyperlink" Target="http://online.zakon.kz/Document/?doc_id=32546243" TargetMode="External"/><Relationship Id="rId26" Type="http://schemas.openxmlformats.org/officeDocument/2006/relationships/hyperlink" Target="http://online.zakon.kz/Document/?doc_id=32546243" TargetMode="External"/><Relationship Id="rId39" Type="http://schemas.openxmlformats.org/officeDocument/2006/relationships/header" Target="header2.xml"/><Relationship Id="rId21" Type="http://schemas.openxmlformats.org/officeDocument/2006/relationships/hyperlink" Target="http://online.zakon.kz/Document/?doc_id=38681059" TargetMode="External"/><Relationship Id="rId34" Type="http://schemas.openxmlformats.org/officeDocument/2006/relationships/hyperlink" Target="http://online.zakon.kz/Document/?doc_id=32041964" TargetMode="External"/><Relationship Id="rId42" Type="http://schemas.openxmlformats.org/officeDocument/2006/relationships/header" Target="header3.xml"/><Relationship Id="rId7" Type="http://schemas.openxmlformats.org/officeDocument/2006/relationships/hyperlink" Target="http://online.zakon.kz/Document/?doc_id=325462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468269" TargetMode="External"/><Relationship Id="rId29" Type="http://schemas.openxmlformats.org/officeDocument/2006/relationships/hyperlink" Target="http://online.zakon.kz/Document/?doc_id=3000854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348919" TargetMode="External"/><Relationship Id="rId24" Type="http://schemas.openxmlformats.org/officeDocument/2006/relationships/hyperlink" Target="http://online.zakon.kz/Document/?doc_id=31078024" TargetMode="External"/><Relationship Id="rId32" Type="http://schemas.openxmlformats.org/officeDocument/2006/relationships/hyperlink" Target="http://online.zakon.kz/Document/?doc_id=33652644" TargetMode="External"/><Relationship Id="rId37" Type="http://schemas.openxmlformats.org/officeDocument/2006/relationships/hyperlink" Target="http://online.zakon.kz/Document/?doc_id=31078024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546243" TargetMode="External"/><Relationship Id="rId23" Type="http://schemas.openxmlformats.org/officeDocument/2006/relationships/hyperlink" Target="http://online.zakon.kz/Document/?doc_id=35468269" TargetMode="External"/><Relationship Id="rId28" Type="http://schemas.openxmlformats.org/officeDocument/2006/relationships/hyperlink" Target="http://online.zakon.kz/Document/?doc_id=31078024" TargetMode="External"/><Relationship Id="rId36" Type="http://schemas.openxmlformats.org/officeDocument/2006/relationships/hyperlink" Target="http://online.zakon.kz/Document/?doc_id=33652644" TargetMode="External"/><Relationship Id="rId10" Type="http://schemas.openxmlformats.org/officeDocument/2006/relationships/hyperlink" Target="http://online.zakon.kz/Document/?doc_id=33074805" TargetMode="External"/><Relationship Id="rId19" Type="http://schemas.openxmlformats.org/officeDocument/2006/relationships/hyperlink" Target="http://online.zakon.kz/Document/?doc_id=39369746" TargetMode="External"/><Relationship Id="rId31" Type="http://schemas.openxmlformats.org/officeDocument/2006/relationships/hyperlink" Target="http://online.zakon.kz/Document/?doc_id=33652644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453075" TargetMode="External"/><Relationship Id="rId14" Type="http://schemas.openxmlformats.org/officeDocument/2006/relationships/hyperlink" Target="http://online.zakon.kz/Document/?doc_id=34265586" TargetMode="External"/><Relationship Id="rId22" Type="http://schemas.openxmlformats.org/officeDocument/2006/relationships/hyperlink" Target="http://online.zakon.kz/Document/?doc_id=35468269" TargetMode="External"/><Relationship Id="rId27" Type="http://schemas.openxmlformats.org/officeDocument/2006/relationships/hyperlink" Target="http://online.zakon.kz/Document/?doc_id=33746760" TargetMode="External"/><Relationship Id="rId30" Type="http://schemas.openxmlformats.org/officeDocument/2006/relationships/hyperlink" Target="http://online.zakon.kz/Document/?doc_id=31078024" TargetMode="External"/><Relationship Id="rId35" Type="http://schemas.openxmlformats.org/officeDocument/2006/relationships/hyperlink" Target="http://online.zakon.kz/Document/?doc_id=32546243" TargetMode="External"/><Relationship Id="rId43" Type="http://schemas.openxmlformats.org/officeDocument/2006/relationships/footer" Target="footer3.xml"/><Relationship Id="rId8" Type="http://schemas.openxmlformats.org/officeDocument/2006/relationships/hyperlink" Target="http://online.zakon.kz/Document/?doc_id=342655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4348919" TargetMode="External"/><Relationship Id="rId17" Type="http://schemas.openxmlformats.org/officeDocument/2006/relationships/hyperlink" Target="http://online.zakon.kz/Document/?doc_id=31078024" TargetMode="External"/><Relationship Id="rId25" Type="http://schemas.openxmlformats.org/officeDocument/2006/relationships/hyperlink" Target="http://online.zakon.kz/Document/?doc_id=38950650" TargetMode="External"/><Relationship Id="rId33" Type="http://schemas.openxmlformats.org/officeDocument/2006/relationships/hyperlink" Target="http://online.zakon.kz/Document/?doc_id=31548200" TargetMode="External"/><Relationship Id="rId38" Type="http://schemas.openxmlformats.org/officeDocument/2006/relationships/header" Target="header1.xml"/><Relationship Id="rId20" Type="http://schemas.openxmlformats.org/officeDocument/2006/relationships/hyperlink" Target="http://online.zakon.kz/Document/?doc_id=32546243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5864</Words>
  <Characters>48332</Characters>
  <Application>Microsoft Office Word</Application>
  <DocSecurity>0</DocSecurity>
  <Lines>402</Lines>
  <Paragraphs>108</Paragraphs>
  <ScaleCrop>false</ScaleCrop>
  <Company/>
  <LinksUpToDate>false</LinksUpToDate>
  <CharactersWithSpaces>54088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2025-09-19T19:14:00Z</dcterms:created>
  <dcterms:modified xsi:type="dcterms:W3CDTF">2025-09-19T19:14:00Z</dcterms:modified>
</cp:coreProperties>
</file>